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E9" w:rsidRDefault="00AC21AD" w:rsidP="00284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Инфинитив</w:t>
      </w:r>
      <w:r w:rsidR="0028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AD" w:rsidRDefault="00AC21AD" w:rsidP="00AC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Инфинитив –это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неопределённая  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глагола</w:t>
      </w:r>
      <w:r w:rsidR="00284CE9">
        <w:rPr>
          <w:rFonts w:ascii="Times New Roman" w:hAnsi="Times New Roman" w:cs="Times New Roman"/>
          <w:sz w:val="28"/>
          <w:szCs w:val="28"/>
        </w:rPr>
        <w:t xml:space="preserve">.  </w:t>
      </w:r>
      <w:r w:rsidR="008317D0">
        <w:rPr>
          <w:rFonts w:ascii="Times New Roman" w:hAnsi="Times New Roman" w:cs="Times New Roman"/>
          <w:sz w:val="28"/>
          <w:szCs w:val="28"/>
        </w:rPr>
        <w:t xml:space="preserve">Инфинитив отвечает на </w:t>
      </w:r>
      <w:proofErr w:type="gramStart"/>
      <w:r w:rsidR="008317D0">
        <w:rPr>
          <w:rFonts w:ascii="Times New Roman" w:hAnsi="Times New Roman" w:cs="Times New Roman"/>
          <w:sz w:val="28"/>
          <w:szCs w:val="28"/>
        </w:rPr>
        <w:t>вопросы  что</w:t>
      </w:r>
      <w:proofErr w:type="gramEnd"/>
      <w:r w:rsidR="008317D0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8317D0" w:rsidRPr="008317D0">
        <w:rPr>
          <w:rFonts w:ascii="Times New Roman" w:hAnsi="Times New Roman" w:cs="Times New Roman"/>
          <w:sz w:val="28"/>
          <w:szCs w:val="28"/>
        </w:rPr>
        <w:t xml:space="preserve">?, </w:t>
      </w:r>
      <w:r w:rsidR="008317D0">
        <w:rPr>
          <w:rFonts w:ascii="Times New Roman" w:hAnsi="Times New Roman" w:cs="Times New Roman"/>
          <w:sz w:val="28"/>
          <w:szCs w:val="28"/>
        </w:rPr>
        <w:t xml:space="preserve"> что сделать</w:t>
      </w:r>
      <w:r w:rsidR="008317D0" w:rsidRPr="008317D0">
        <w:rPr>
          <w:rFonts w:ascii="Times New Roman" w:hAnsi="Times New Roman" w:cs="Times New Roman"/>
          <w:sz w:val="28"/>
          <w:szCs w:val="28"/>
        </w:rPr>
        <w:t>?</w:t>
      </w:r>
      <w:r w:rsidR="008317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17D0">
        <w:rPr>
          <w:rFonts w:ascii="Times New Roman" w:hAnsi="Times New Roman" w:cs="Times New Roman"/>
          <w:sz w:val="28"/>
          <w:szCs w:val="28"/>
        </w:rPr>
        <w:t>Признаком  инфинитива</w:t>
      </w:r>
      <w:proofErr w:type="gramEnd"/>
      <w:r w:rsidR="008317D0">
        <w:rPr>
          <w:rFonts w:ascii="Times New Roman" w:hAnsi="Times New Roman" w:cs="Times New Roman"/>
          <w:sz w:val="28"/>
          <w:szCs w:val="28"/>
        </w:rPr>
        <w:t xml:space="preserve">  в русском  языке является мягкое окончание слова. Например: писать, говорить, идти, улыбаться и так далее.</w:t>
      </w:r>
    </w:p>
    <w:p w:rsidR="008317D0" w:rsidRDefault="008317D0" w:rsidP="00AC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Признаком инфинитива в английском языке является частица </w:t>
      </w:r>
      <w:r w:rsidRPr="008317D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. Частица </w:t>
      </w:r>
      <w:r w:rsidRPr="008317D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3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читается слитно с глаголом и произносится:</w:t>
      </w:r>
    </w:p>
    <w:p w:rsidR="008317D0" w:rsidRPr="00B533BE" w:rsidRDefault="008317D0" w:rsidP="00AC2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глаголом, который начинается с гласной буквы – </w:t>
      </w:r>
      <w:r w:rsidRPr="008317D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8317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Например</w:t>
      </w:r>
      <w:r w:rsidRPr="008317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 ask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</w:t>
      </w:r>
      <w:r w:rsidR="00B533BE" w:rsidRPr="00B533BE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a:sk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], to agree [tu</w:t>
      </w:r>
      <w:r w:rsidR="00B533BE" w:rsidRPr="00B533BE">
        <w:rPr>
          <w:rFonts w:ascii="Times New Roman" w:hAnsi="Times New Roman" w:cs="Times New Roman"/>
          <w:sz w:val="28"/>
          <w:szCs w:val="28"/>
          <w:lang w:val="en-US"/>
        </w:rPr>
        <w:t>ə'</w:t>
      </w:r>
      <w:r w:rsidR="00B533BE">
        <w:rPr>
          <w:rFonts w:ascii="Times New Roman" w:hAnsi="Times New Roman" w:cs="Times New Roman"/>
          <w:sz w:val="28"/>
          <w:szCs w:val="28"/>
          <w:lang w:val="en-US"/>
        </w:rPr>
        <w:t xml:space="preserve">gri:] </w:t>
      </w:r>
      <w:r w:rsidR="00B533BE">
        <w:rPr>
          <w:rFonts w:ascii="Times New Roman" w:hAnsi="Times New Roman" w:cs="Times New Roman"/>
          <w:sz w:val="28"/>
          <w:szCs w:val="28"/>
        </w:rPr>
        <w:t>и</w:t>
      </w:r>
      <w:r w:rsidR="00B533BE" w:rsidRPr="00B53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3BE">
        <w:rPr>
          <w:rFonts w:ascii="Times New Roman" w:hAnsi="Times New Roman" w:cs="Times New Roman"/>
          <w:sz w:val="28"/>
          <w:szCs w:val="28"/>
        </w:rPr>
        <w:t>так</w:t>
      </w:r>
      <w:r w:rsidR="00B533BE" w:rsidRPr="00B53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3BE">
        <w:rPr>
          <w:rFonts w:ascii="Times New Roman" w:hAnsi="Times New Roman" w:cs="Times New Roman"/>
          <w:sz w:val="28"/>
          <w:szCs w:val="28"/>
        </w:rPr>
        <w:t>далее</w:t>
      </w:r>
      <w:r w:rsidR="00B533BE" w:rsidRPr="00B533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33BE" w:rsidRPr="00B533BE" w:rsidRDefault="00B533BE" w:rsidP="00AC2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глаголом, который начинается с согласной буквы – </w:t>
      </w:r>
      <w:r w:rsidRPr="00B533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33BE">
        <w:rPr>
          <w:rFonts w:ascii="Times New Roman" w:hAnsi="Times New Roman" w:cs="Times New Roman"/>
          <w:sz w:val="28"/>
          <w:szCs w:val="28"/>
        </w:rPr>
        <w:t>ə]</w:t>
      </w:r>
      <w:proofErr w:type="gramStart"/>
      <w:r w:rsidRPr="00B53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</w:t>
      </w:r>
      <w:r w:rsidRPr="00B533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 speak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33BE">
        <w:rPr>
          <w:rFonts w:ascii="Times New Roman" w:hAnsi="Times New Roman" w:cs="Times New Roman"/>
          <w:sz w:val="28"/>
          <w:szCs w:val="28"/>
          <w:lang w:val="en-US"/>
        </w:rPr>
        <w:t>ə'</w:t>
      </w:r>
      <w:r>
        <w:rPr>
          <w:rFonts w:ascii="Times New Roman" w:hAnsi="Times New Roman" w:cs="Times New Roman"/>
          <w:sz w:val="28"/>
          <w:szCs w:val="28"/>
          <w:lang w:val="en-US"/>
        </w:rPr>
        <w:t>spi:k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], to go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33BE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="001D7B15" w:rsidRPr="001D7B15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1D7B15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1D7B15">
        <w:rPr>
          <w:rFonts w:ascii="Times New Roman" w:hAnsi="Times New Roman" w:cs="Times New Roman"/>
          <w:sz w:val="28"/>
          <w:szCs w:val="28"/>
          <w:lang w:val="en-US"/>
        </w:rPr>
        <w:t>].</w:t>
      </w:r>
      <w:bookmarkStart w:id="0" w:name="_GoBack"/>
      <w:bookmarkEnd w:id="0"/>
    </w:p>
    <w:sectPr w:rsidR="00B533BE" w:rsidRPr="00B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70"/>
    <w:rsid w:val="001D7B15"/>
    <w:rsid w:val="00284CE9"/>
    <w:rsid w:val="00361606"/>
    <w:rsid w:val="00616770"/>
    <w:rsid w:val="008317D0"/>
    <w:rsid w:val="00A47FCA"/>
    <w:rsid w:val="00AC21AD"/>
    <w:rsid w:val="00B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7085-4BC2-4186-A6CB-CAD7B2F2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2020-11-09T06:10:00Z</dcterms:created>
  <dcterms:modified xsi:type="dcterms:W3CDTF">2020-11-09T07:56:00Z</dcterms:modified>
</cp:coreProperties>
</file>