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5" w:rsidRDefault="00C42305" w:rsidP="00FB055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</w:pPr>
      <w:r w:rsidRPr="00C4230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  <w:t>Практическую работу оформляем в тетради для практических работ!!!!!</w:t>
      </w:r>
    </w:p>
    <w:tbl>
      <w:tblPr>
        <w:tblStyle w:val="af7"/>
        <w:tblW w:w="0" w:type="auto"/>
        <w:tblLook w:val="04A0"/>
      </w:tblPr>
      <w:tblGrid>
        <w:gridCol w:w="4786"/>
        <w:gridCol w:w="1469"/>
        <w:gridCol w:w="3882"/>
      </w:tblGrid>
      <w:tr w:rsidR="00CF1870" w:rsidRPr="00CF1870" w:rsidTr="00CF1870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870" w:rsidRDefault="00CF1870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Ответы на тесты представить до 10-45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870" w:rsidRDefault="00CF187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09.11.2020</w:t>
            </w:r>
          </w:p>
        </w:tc>
        <w:tc>
          <w:tcPr>
            <w:tcW w:w="3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870" w:rsidRDefault="00CF1870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  <w:t>на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e-mail:   uz.miv0909@mail.ru</w:t>
            </w:r>
          </w:p>
        </w:tc>
      </w:tr>
      <w:tr w:rsidR="00CF1870" w:rsidTr="00CF1870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870" w:rsidRDefault="00CF1870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Всю работу до 13-00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870" w:rsidRDefault="00CF1870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870" w:rsidRDefault="00CF1870">
            <w:pP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F1870" w:rsidRPr="00C42305" w:rsidRDefault="00CF1870" w:rsidP="00FB055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</w:pPr>
    </w:p>
    <w:p w:rsidR="00471846" w:rsidRPr="00DB36A1" w:rsidRDefault="00B7119F" w:rsidP="00FB05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2E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Тема</w:t>
      </w:r>
      <w:r w:rsidR="001C4A65" w:rsidRPr="00932E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  <w:r w:rsidRPr="00932E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DB36A1" w:rsidRPr="00DB36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Основы организации работы коллектива исполнителей</w:t>
      </w:r>
    </w:p>
    <w:p w:rsidR="003E43B9" w:rsidRPr="00515C8A" w:rsidRDefault="00B7119F" w:rsidP="00FB055A">
      <w:pPr>
        <w:pStyle w:val="Default"/>
        <w:jc w:val="both"/>
        <w:rPr>
          <w:b/>
          <w:bCs/>
        </w:rPr>
      </w:pPr>
      <w:r w:rsidRPr="00515C8A">
        <w:rPr>
          <w:b/>
          <w:bCs/>
        </w:rPr>
        <w:t xml:space="preserve">Практическое занятие № </w:t>
      </w:r>
      <w:r w:rsidR="00DB36A1">
        <w:rPr>
          <w:b/>
          <w:bCs/>
        </w:rPr>
        <w:t>2</w:t>
      </w:r>
      <w:r w:rsidRPr="00515C8A">
        <w:rPr>
          <w:b/>
          <w:bCs/>
        </w:rPr>
        <w:t>.</w:t>
      </w:r>
      <w:r w:rsidR="00944B9D">
        <w:rPr>
          <w:rFonts w:eastAsia="Calibri"/>
        </w:rPr>
        <w:t xml:space="preserve">     </w:t>
      </w:r>
      <w:r w:rsidR="008824E2" w:rsidRPr="004C72D5">
        <w:rPr>
          <w:rFonts w:eastAsia="Calibri"/>
          <w:bCs/>
          <w:spacing w:val="4"/>
        </w:rPr>
        <w:t>Составление различного вида планов в менеджменте</w:t>
      </w:r>
      <w:r w:rsidR="00206447" w:rsidRPr="00515C8A">
        <w:rPr>
          <w:b/>
          <w:bCs/>
        </w:rPr>
        <w:t>.</w:t>
      </w:r>
    </w:p>
    <w:p w:rsidR="00206447" w:rsidRPr="00EF140E" w:rsidRDefault="00206447" w:rsidP="00FB055A">
      <w:pPr>
        <w:pStyle w:val="Default"/>
        <w:jc w:val="both"/>
        <w:rPr>
          <w:sz w:val="16"/>
          <w:szCs w:val="16"/>
        </w:rPr>
      </w:pPr>
    </w:p>
    <w:p w:rsidR="00B7119F" w:rsidRPr="006708D9" w:rsidRDefault="00B7119F" w:rsidP="00EF14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A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занятия: </w:t>
      </w:r>
      <w:r w:rsidR="00206447" w:rsidRPr="00A90837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теоретические знания по теме; </w:t>
      </w:r>
      <w:r w:rsidR="006708D9" w:rsidRPr="006708D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D32BA" w:rsidRPr="006708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формирова</w:t>
      </w:r>
      <w:r w:rsidR="006708D9" w:rsidRPr="006708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ть</w:t>
      </w:r>
      <w:r w:rsidR="00ED32BA" w:rsidRPr="006708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умения </w:t>
      </w:r>
      <w:r w:rsidR="00797A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составлять различного вида планы.</w:t>
      </w:r>
    </w:p>
    <w:p w:rsidR="00EF140E" w:rsidRPr="00EF140E" w:rsidRDefault="00EF140E" w:rsidP="00EF140E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Форма организации занятия: </w:t>
      </w:r>
      <w:proofErr w:type="gramStart"/>
      <w:r w:rsidRP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индивидуальное</w:t>
      </w:r>
      <w:proofErr w:type="gramEnd"/>
      <w:r w:rsidRP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.</w:t>
      </w:r>
      <w:r w:rsid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*</w:t>
      </w: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val="ru-RU" w:eastAsia="ru-RU" w:bidi="ar-SA"/>
        </w:rPr>
      </w:pP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ru-RU" w:eastAsia="ru-RU" w:bidi="ar-SA"/>
        </w:rPr>
      </w:pPr>
      <w:r w:rsidRP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Форма отчетности по занятию</w:t>
      </w:r>
      <w:r w:rsidRP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: письменная работа в рабочих тетрадях.</w:t>
      </w:r>
      <w:r w:rsid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*</w:t>
      </w:r>
    </w:p>
    <w:p w:rsidR="00A90837" w:rsidRPr="00FE561D" w:rsidRDefault="00A90837" w:rsidP="00A9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 w:bidi="ar-SA"/>
        </w:rPr>
      </w:pP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ru-RU" w:eastAsia="ru-RU" w:bidi="ar-SA"/>
        </w:rPr>
      </w:pPr>
      <w:r w:rsidRP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Студент должен</w:t>
      </w:r>
      <w:r w:rsid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*</w:t>
      </w:r>
    </w:p>
    <w:p w:rsidR="00A90837" w:rsidRPr="00FE561D" w:rsidRDefault="00A90837" w:rsidP="00A9083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знать:</w:t>
      </w:r>
    </w:p>
    <w:p w:rsidR="005143D0" w:rsidRPr="005143D0" w:rsidRDefault="005143D0" w:rsidP="005143D0">
      <w:pPr>
        <w:snapToGrid w:val="0"/>
        <w:spacing w:after="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143D0">
        <w:rPr>
          <w:rFonts w:ascii="Times New Roman" w:hAnsi="Times New Roman"/>
          <w:sz w:val="24"/>
          <w:szCs w:val="24"/>
          <w:lang w:val="ru-RU"/>
        </w:rPr>
        <w:t>- процесс и методику принятия и реализации управленческих решений;</w:t>
      </w:r>
    </w:p>
    <w:p w:rsidR="005143D0" w:rsidRPr="006708D9" w:rsidRDefault="005143D0" w:rsidP="006708D9">
      <w:pPr>
        <w:snapToGri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143D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A3E0D">
        <w:rPr>
          <w:rFonts w:ascii="Times New Roman" w:hAnsi="Times New Roman"/>
          <w:sz w:val="24"/>
          <w:szCs w:val="24"/>
          <w:lang w:val="ru-RU"/>
        </w:rPr>
        <w:t>понятие организации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влияние внутренних и внешних факторов на функционирование организации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сущность и принципы планирования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типы планов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методы управления организацией</w:t>
      </w:r>
      <w:r w:rsidR="006708D9" w:rsidRPr="006708D9">
        <w:rPr>
          <w:rFonts w:ascii="Times New Roman" w:hAnsi="Times New Roman"/>
          <w:sz w:val="24"/>
          <w:szCs w:val="24"/>
          <w:lang w:val="ru-RU"/>
        </w:rPr>
        <w:t>;</w:t>
      </w:r>
    </w:p>
    <w:p w:rsidR="00A90837" w:rsidRPr="00FE561D" w:rsidRDefault="00A90837" w:rsidP="00A9083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уметь:</w:t>
      </w:r>
    </w:p>
    <w:p w:rsidR="005143D0" w:rsidRPr="005143D0" w:rsidRDefault="005143D0" w:rsidP="006708D9">
      <w:pPr>
        <w:snapToGri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143D0">
        <w:rPr>
          <w:rFonts w:ascii="Times New Roman" w:hAnsi="Times New Roman"/>
          <w:sz w:val="24"/>
          <w:szCs w:val="24"/>
          <w:lang w:val="ru-RU"/>
        </w:rPr>
        <w:t>- применять в профессиональной деятельности методы,</w:t>
      </w:r>
      <w:r w:rsidR="006708D9">
        <w:rPr>
          <w:rFonts w:ascii="Times New Roman" w:hAnsi="Times New Roman"/>
          <w:sz w:val="24"/>
          <w:szCs w:val="24"/>
          <w:lang w:val="ru-RU"/>
        </w:rPr>
        <w:t xml:space="preserve"> средства и приемы менеджмента. </w:t>
      </w:r>
    </w:p>
    <w:p w:rsidR="00A90837" w:rsidRPr="006143B8" w:rsidRDefault="00A90837" w:rsidP="00A90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</w:p>
    <w:p w:rsidR="00A90837" w:rsidRPr="006143B8" w:rsidRDefault="00A90837" w:rsidP="00A90837">
      <w:pPr>
        <w:pStyle w:val="Default"/>
        <w:spacing w:after="120"/>
        <w:rPr>
          <w:b/>
          <w:i/>
        </w:rPr>
      </w:pPr>
      <w:r w:rsidRPr="00FE561D">
        <w:rPr>
          <w:b/>
          <w:bCs/>
        </w:rPr>
        <w:t xml:space="preserve">Задание 1 </w:t>
      </w:r>
      <w:r w:rsidRPr="006143B8">
        <w:rPr>
          <w:b/>
        </w:rPr>
        <w:t>Повторение основных положений темы</w:t>
      </w:r>
    </w:p>
    <w:p w:rsidR="00A90837" w:rsidRPr="00D04E9D" w:rsidRDefault="00A90837" w:rsidP="00A90837">
      <w:pPr>
        <w:pStyle w:val="Default"/>
        <w:jc w:val="both"/>
      </w:pPr>
      <w:r w:rsidRPr="00D04E9D">
        <w:t>1.1 Тесты</w:t>
      </w:r>
      <w:r w:rsidR="00944B9D" w:rsidRPr="00D04E9D">
        <w:t xml:space="preserve"> (выбрать правильный ответ)</w:t>
      </w:r>
    </w:p>
    <w:p w:rsidR="00FF2A92" w:rsidRPr="00D04E9D" w:rsidRDefault="00FF2A92" w:rsidP="00A90837">
      <w:pPr>
        <w:pStyle w:val="Default"/>
        <w:jc w:val="both"/>
      </w:pPr>
    </w:p>
    <w:p w:rsidR="00FF2A92" w:rsidRPr="00D04E9D" w:rsidRDefault="00FF2A92" w:rsidP="00FF2A92">
      <w:pPr>
        <w:pStyle w:val="Default"/>
        <w:jc w:val="both"/>
      </w:pPr>
      <w:r w:rsidRPr="00D04E9D">
        <w:t>1.2 Контрольные вопросы</w:t>
      </w:r>
    </w:p>
    <w:p w:rsidR="00FF2A92" w:rsidRDefault="00FF2A92" w:rsidP="00FF2A92">
      <w:pPr>
        <w:pStyle w:val="Default"/>
        <w:jc w:val="both"/>
        <w:rPr>
          <w:i/>
          <w:u w:val="single"/>
        </w:rPr>
      </w:pPr>
    </w:p>
    <w:tbl>
      <w:tblPr>
        <w:tblStyle w:val="af7"/>
        <w:tblW w:w="0" w:type="auto"/>
        <w:tblLook w:val="04A0"/>
      </w:tblPr>
      <w:tblGrid>
        <w:gridCol w:w="4928"/>
        <w:gridCol w:w="5209"/>
      </w:tblGrid>
      <w:tr w:rsidR="00FF2A92" w:rsidRPr="00CF1870" w:rsidTr="00E47DE1">
        <w:tc>
          <w:tcPr>
            <w:tcW w:w="4928" w:type="dxa"/>
          </w:tcPr>
          <w:p w:rsidR="00FF2A92" w:rsidRPr="00E47DE1" w:rsidRDefault="00FF2A92" w:rsidP="00E47DE1">
            <w:pPr>
              <w:pStyle w:val="Default"/>
              <w:spacing w:after="40" w:line="276" w:lineRule="auto"/>
              <w:jc w:val="both"/>
            </w:pPr>
            <w:r w:rsidRPr="00E47DE1">
              <w:t>1 вариант</w:t>
            </w:r>
          </w:p>
          <w:p w:rsidR="00E47DE1" w:rsidRPr="00E47DE1" w:rsidRDefault="00FF2A92" w:rsidP="00E47DE1">
            <w:pPr>
              <w:spacing w:after="40" w:line="276" w:lineRule="auto"/>
              <w:ind w:right="-11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</w:pPr>
            <w:r w:rsidRPr="00E47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47DE1"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Каким образом изменение политических условий влияет на деятельность предприятий?</w:t>
            </w:r>
          </w:p>
          <w:p w:rsidR="00FF2A92" w:rsidRPr="00376AE9" w:rsidRDefault="00E47DE1" w:rsidP="00E47DE1">
            <w:pPr>
              <w:spacing w:after="40"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2. Какие параметры внешней экономической среды вы знаете?</w:t>
            </w:r>
          </w:p>
        </w:tc>
        <w:tc>
          <w:tcPr>
            <w:tcW w:w="5209" w:type="dxa"/>
          </w:tcPr>
          <w:p w:rsidR="00FF2A92" w:rsidRPr="00E47DE1" w:rsidRDefault="00FF2A92" w:rsidP="00E47DE1">
            <w:pPr>
              <w:pStyle w:val="Default"/>
              <w:spacing w:after="40" w:line="276" w:lineRule="auto"/>
              <w:jc w:val="both"/>
            </w:pPr>
            <w:r w:rsidRPr="00E47DE1">
              <w:t>2 вариант</w:t>
            </w:r>
          </w:p>
          <w:p w:rsidR="00E47DE1" w:rsidRPr="00E47DE1" w:rsidRDefault="00E47DE1" w:rsidP="00E47DE1">
            <w:pPr>
              <w:tabs>
                <w:tab w:val="left" w:pos="4993"/>
              </w:tabs>
              <w:spacing w:after="40" w:line="276" w:lineRule="auto"/>
              <w:ind w:right="-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</w:pPr>
            <w:r w:rsidRPr="00E47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 xml:space="preserve">Каким образом социальные отношения влияют на функционирование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п</w:t>
            </w: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редприятия?</w:t>
            </w:r>
          </w:p>
          <w:p w:rsidR="00E47DE1" w:rsidRPr="00E47DE1" w:rsidRDefault="00E47DE1" w:rsidP="00E47DE1">
            <w:pPr>
              <w:tabs>
                <w:tab w:val="left" w:pos="4997"/>
              </w:tabs>
              <w:spacing w:after="40"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 xml:space="preserve">2. Каким образом экономические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ф</w:t>
            </w: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акторы влияют на эффективность работы предприятия?</w:t>
            </w:r>
          </w:p>
        </w:tc>
      </w:tr>
    </w:tbl>
    <w:p w:rsidR="00FF2A92" w:rsidRDefault="00FF2A92" w:rsidP="00FF2A92">
      <w:pPr>
        <w:pStyle w:val="Default"/>
        <w:jc w:val="both"/>
        <w:rPr>
          <w:b/>
          <w:bCs/>
        </w:rPr>
      </w:pPr>
    </w:p>
    <w:p w:rsidR="00EE540C" w:rsidRDefault="00EE540C" w:rsidP="00FF2A92">
      <w:pPr>
        <w:pStyle w:val="Default"/>
        <w:jc w:val="both"/>
        <w:rPr>
          <w:b/>
          <w:bCs/>
        </w:rPr>
      </w:pPr>
    </w:p>
    <w:p w:rsidR="00FF2A92" w:rsidRDefault="00FF2A92" w:rsidP="00FF2A92">
      <w:pPr>
        <w:pStyle w:val="Default"/>
        <w:jc w:val="both"/>
        <w:rPr>
          <w:b/>
          <w:bCs/>
        </w:rPr>
      </w:pPr>
      <w:r w:rsidRPr="00FE561D">
        <w:rPr>
          <w:b/>
          <w:bCs/>
        </w:rPr>
        <w:t xml:space="preserve">Задание </w:t>
      </w:r>
      <w:r>
        <w:rPr>
          <w:b/>
          <w:bCs/>
        </w:rPr>
        <w:t>2 Практическая часть</w:t>
      </w:r>
    </w:p>
    <w:p w:rsidR="00FF2A92" w:rsidRDefault="00FF2A92" w:rsidP="00FF2A92">
      <w:pPr>
        <w:pStyle w:val="Default"/>
        <w:jc w:val="both"/>
        <w:rPr>
          <w:i/>
          <w:u w:val="single"/>
        </w:rPr>
      </w:pPr>
    </w:p>
    <w:p w:rsidR="00860ED6" w:rsidRPr="00D04E9D" w:rsidRDefault="004B61D6" w:rsidP="00860ED6">
      <w:pPr>
        <w:pStyle w:val="Default"/>
        <w:spacing w:after="120"/>
        <w:jc w:val="both"/>
        <w:rPr>
          <w:bCs/>
        </w:rPr>
      </w:pPr>
      <w:r w:rsidRPr="00D04E9D">
        <w:t>2.1</w:t>
      </w:r>
      <w:proofErr w:type="gramStart"/>
      <w:r w:rsidRPr="00D04E9D">
        <w:t xml:space="preserve"> </w:t>
      </w:r>
      <w:r w:rsidR="00860ED6" w:rsidRPr="00D04E9D">
        <w:t>О</w:t>
      </w:r>
      <w:proofErr w:type="gramEnd"/>
      <w:r w:rsidR="00860ED6" w:rsidRPr="00D04E9D">
        <w:t>знакомьтесь с ситуацией,  проанализируйте ее и ответьте на вопросы</w:t>
      </w:r>
      <w:r w:rsidR="002C6AD7" w:rsidRPr="00D04E9D">
        <w:t>, применив один из методов управления</w:t>
      </w:r>
    </w:p>
    <w:p w:rsidR="004B61D6" w:rsidRPr="004B61D6" w:rsidRDefault="004B61D6" w:rsidP="00FF2A92">
      <w:pPr>
        <w:pStyle w:val="Default"/>
        <w:jc w:val="both"/>
        <w:rPr>
          <w:b/>
        </w:rPr>
      </w:pPr>
    </w:p>
    <w:p w:rsidR="004B61D6" w:rsidRPr="00F20EA3" w:rsidRDefault="004B61D6" w:rsidP="00FF2A92">
      <w:pPr>
        <w:pStyle w:val="Default"/>
        <w:jc w:val="both"/>
        <w:rPr>
          <w:color w:val="auto"/>
        </w:rPr>
      </w:pPr>
      <w:r w:rsidRPr="00F20EA3">
        <w:rPr>
          <w:color w:val="auto"/>
        </w:rPr>
        <w:t xml:space="preserve">2.2 </w:t>
      </w:r>
      <w:r w:rsidR="00EE540C">
        <w:rPr>
          <w:color w:val="auto"/>
        </w:rPr>
        <w:t>Составьте</w:t>
      </w:r>
      <w:r w:rsidR="00724313" w:rsidRPr="00F20EA3">
        <w:rPr>
          <w:color w:val="auto"/>
        </w:rPr>
        <w:t xml:space="preserve"> </w:t>
      </w:r>
      <w:r w:rsidR="00F20EA3" w:rsidRPr="00F20EA3">
        <w:rPr>
          <w:color w:val="auto"/>
        </w:rPr>
        <w:t xml:space="preserve">один из </w:t>
      </w:r>
      <w:r w:rsidR="00724313" w:rsidRPr="00F20EA3">
        <w:rPr>
          <w:color w:val="auto"/>
        </w:rPr>
        <w:t>план</w:t>
      </w:r>
      <w:r w:rsidR="00F20EA3" w:rsidRPr="00F20EA3">
        <w:rPr>
          <w:color w:val="auto"/>
        </w:rPr>
        <w:t>ов</w:t>
      </w:r>
      <w:r w:rsidR="00724313" w:rsidRPr="00F20EA3">
        <w:rPr>
          <w:color w:val="auto"/>
        </w:rPr>
        <w:t>:</w:t>
      </w:r>
    </w:p>
    <w:p w:rsidR="00724313" w:rsidRPr="00F20EA3" w:rsidRDefault="00724313" w:rsidP="00FF2A92">
      <w:pPr>
        <w:pStyle w:val="Default"/>
        <w:jc w:val="both"/>
        <w:rPr>
          <w:color w:val="auto"/>
          <w:shd w:val="clear" w:color="auto" w:fill="FFFFFF"/>
        </w:rPr>
      </w:pPr>
      <w:r w:rsidRPr="00F20EA3">
        <w:rPr>
          <w:color w:val="auto"/>
        </w:rPr>
        <w:t xml:space="preserve">- </w:t>
      </w:r>
      <w:r w:rsidRPr="00F20EA3">
        <w:rPr>
          <w:color w:val="auto"/>
          <w:shd w:val="clear" w:color="auto" w:fill="FFFFFF"/>
        </w:rPr>
        <w:t xml:space="preserve">производственный план; </w:t>
      </w:r>
    </w:p>
    <w:p w:rsidR="00F20EA3" w:rsidRPr="00F20EA3" w:rsidRDefault="00F20EA3" w:rsidP="00FF2A92">
      <w:pPr>
        <w:pStyle w:val="Default"/>
        <w:jc w:val="both"/>
        <w:rPr>
          <w:color w:val="auto"/>
          <w:shd w:val="clear" w:color="auto" w:fill="FFFFFF"/>
        </w:rPr>
      </w:pPr>
      <w:r w:rsidRPr="00F20EA3">
        <w:rPr>
          <w:color w:val="auto"/>
          <w:shd w:val="clear" w:color="auto" w:fill="FFFFFF"/>
        </w:rPr>
        <w:t>- план продаж</w:t>
      </w:r>
      <w:r w:rsidRPr="00C42305">
        <w:rPr>
          <w:color w:val="auto"/>
          <w:shd w:val="clear" w:color="auto" w:fill="FFFFFF"/>
        </w:rPr>
        <w:t>;</w:t>
      </w:r>
    </w:p>
    <w:p w:rsidR="00F20EA3" w:rsidRPr="00F20EA3" w:rsidRDefault="00F20EA3" w:rsidP="00FF2A92">
      <w:pPr>
        <w:pStyle w:val="Default"/>
        <w:jc w:val="both"/>
        <w:rPr>
          <w:color w:val="auto"/>
        </w:rPr>
      </w:pPr>
      <w:r w:rsidRPr="00F20EA3">
        <w:rPr>
          <w:color w:val="auto"/>
          <w:shd w:val="clear" w:color="auto" w:fill="FFFFFF"/>
        </w:rPr>
        <w:t xml:space="preserve">- </w:t>
      </w:r>
      <w:r w:rsidRPr="00F20EA3">
        <w:rPr>
          <w:color w:val="auto"/>
        </w:rPr>
        <w:t>план по материально-техническому снабжению;</w:t>
      </w:r>
    </w:p>
    <w:p w:rsidR="00F20EA3" w:rsidRPr="00F20EA3" w:rsidRDefault="00F20EA3" w:rsidP="00FF2A92">
      <w:pPr>
        <w:pStyle w:val="Default"/>
        <w:jc w:val="both"/>
        <w:rPr>
          <w:color w:val="auto"/>
          <w:shd w:val="clear" w:color="auto" w:fill="FFFFFF"/>
        </w:rPr>
      </w:pPr>
      <w:r w:rsidRPr="00F20EA3">
        <w:rPr>
          <w:color w:val="auto"/>
        </w:rPr>
        <w:t>- план по персоналу</w:t>
      </w:r>
    </w:p>
    <w:p w:rsidR="00724313" w:rsidRDefault="00724313" w:rsidP="00FF2A92">
      <w:pPr>
        <w:pStyle w:val="Default"/>
        <w:jc w:val="both"/>
        <w:rPr>
          <w:color w:val="auto"/>
        </w:rPr>
      </w:pPr>
      <w:r w:rsidRPr="00F20EA3">
        <w:rPr>
          <w:rFonts w:ascii="Arial" w:hAnsi="Arial" w:cs="Arial"/>
          <w:color w:val="auto"/>
          <w:sz w:val="21"/>
          <w:szCs w:val="21"/>
        </w:rPr>
        <w:br/>
      </w:r>
    </w:p>
    <w:p w:rsidR="00C42305" w:rsidRPr="00480B66" w:rsidRDefault="00C42305" w:rsidP="00FF2A92">
      <w:pPr>
        <w:pStyle w:val="Default"/>
        <w:jc w:val="both"/>
        <w:rPr>
          <w:b/>
          <w:i/>
          <w:color w:val="FF0000"/>
          <w:u w:val="single"/>
        </w:rPr>
      </w:pPr>
      <w:r w:rsidRPr="00480B66">
        <w:rPr>
          <w:b/>
          <w:i/>
          <w:color w:val="FF0000"/>
          <w:u w:val="single"/>
        </w:rPr>
        <w:t>* То, что красным, записывать не надо</w:t>
      </w:r>
    </w:p>
    <w:p w:rsidR="00C42305" w:rsidRDefault="00C42305" w:rsidP="00FF2A92">
      <w:pPr>
        <w:pStyle w:val="Default"/>
        <w:jc w:val="both"/>
        <w:rPr>
          <w:color w:val="auto"/>
        </w:rPr>
      </w:pPr>
    </w:p>
    <w:p w:rsidR="00C42305" w:rsidRDefault="00C42305" w:rsidP="00FF2A92">
      <w:pPr>
        <w:pStyle w:val="Default"/>
        <w:jc w:val="both"/>
        <w:rPr>
          <w:color w:val="auto"/>
        </w:rPr>
      </w:pPr>
    </w:p>
    <w:p w:rsidR="00C42305" w:rsidRDefault="00C42305" w:rsidP="00FF2A92">
      <w:pPr>
        <w:pStyle w:val="Default"/>
        <w:jc w:val="both"/>
        <w:rPr>
          <w:color w:val="auto"/>
        </w:rPr>
      </w:pPr>
    </w:p>
    <w:p w:rsidR="00C42305" w:rsidRDefault="00C42305" w:rsidP="00C42305">
      <w:pPr>
        <w:pStyle w:val="Default"/>
        <w:jc w:val="center"/>
        <w:rPr>
          <w:b/>
          <w:color w:val="auto"/>
          <w:u w:val="single"/>
        </w:rPr>
      </w:pPr>
      <w:r w:rsidRPr="00C42305">
        <w:rPr>
          <w:b/>
          <w:color w:val="auto"/>
          <w:u w:val="single"/>
        </w:rPr>
        <w:lastRenderedPageBreak/>
        <w:t>Выполнение работы</w:t>
      </w:r>
    </w:p>
    <w:p w:rsidR="00C42305" w:rsidRPr="00C11637" w:rsidRDefault="00C42305" w:rsidP="00C42305">
      <w:pPr>
        <w:pStyle w:val="Default"/>
        <w:jc w:val="center"/>
        <w:rPr>
          <w:b/>
          <w:color w:val="auto"/>
          <w:sz w:val="16"/>
          <w:szCs w:val="16"/>
          <w:u w:val="single"/>
        </w:rPr>
      </w:pPr>
    </w:p>
    <w:p w:rsidR="00C42305" w:rsidRDefault="00C42305" w:rsidP="00C42305">
      <w:pPr>
        <w:pStyle w:val="Default"/>
        <w:jc w:val="both"/>
        <w:rPr>
          <w:color w:val="auto"/>
        </w:rPr>
      </w:pPr>
      <w:r>
        <w:rPr>
          <w:color w:val="auto"/>
        </w:rPr>
        <w:t>1.1 Ответы на тесты</w:t>
      </w:r>
    </w:p>
    <w:p w:rsidR="00C42305" w:rsidRDefault="00C42305" w:rsidP="00C42305">
      <w:pPr>
        <w:pStyle w:val="Default"/>
        <w:jc w:val="both"/>
        <w:rPr>
          <w:color w:val="auto"/>
        </w:rPr>
      </w:pPr>
    </w:p>
    <w:tbl>
      <w:tblPr>
        <w:tblStyle w:val="af7"/>
        <w:tblW w:w="0" w:type="auto"/>
        <w:jc w:val="center"/>
        <w:tblLook w:val="04A0"/>
      </w:tblPr>
      <w:tblGrid>
        <w:gridCol w:w="2268"/>
        <w:gridCol w:w="2268"/>
      </w:tblGrid>
      <w:tr w:rsidR="00C42305" w:rsidTr="00C42305">
        <w:trPr>
          <w:jc w:val="center"/>
        </w:trPr>
        <w:tc>
          <w:tcPr>
            <w:tcW w:w="2268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 вариант</w:t>
            </w:r>
          </w:p>
        </w:tc>
        <w:tc>
          <w:tcPr>
            <w:tcW w:w="2268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 вариант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3 -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3 -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4 -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4 -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5 -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5 -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6 -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6 -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7 -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7 -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8 -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8 -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9 -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9 -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10 - 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10 - </w:t>
            </w:r>
          </w:p>
        </w:tc>
      </w:tr>
    </w:tbl>
    <w:p w:rsidR="00C42305" w:rsidRDefault="00C42305" w:rsidP="00C42305">
      <w:pPr>
        <w:pStyle w:val="Default"/>
        <w:jc w:val="center"/>
        <w:rPr>
          <w:color w:val="auto"/>
        </w:rPr>
      </w:pPr>
    </w:p>
    <w:p w:rsidR="00C42305" w:rsidRDefault="00C42305" w:rsidP="00C42305">
      <w:pPr>
        <w:pStyle w:val="Default"/>
        <w:jc w:val="both"/>
        <w:rPr>
          <w:color w:val="auto"/>
        </w:rPr>
      </w:pPr>
      <w:r>
        <w:rPr>
          <w:color w:val="auto"/>
        </w:rPr>
        <w:t>1.2 Ответы на контрольные вопросы</w:t>
      </w:r>
    </w:p>
    <w:p w:rsidR="00C42305" w:rsidRPr="00C11637" w:rsidRDefault="00C42305" w:rsidP="00C42305">
      <w:pPr>
        <w:pStyle w:val="Default"/>
        <w:jc w:val="both"/>
        <w:rPr>
          <w:color w:val="auto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068"/>
        <w:gridCol w:w="5069"/>
      </w:tblGrid>
      <w:tr w:rsidR="00C42305" w:rsidTr="00C42305">
        <w:tc>
          <w:tcPr>
            <w:tcW w:w="5068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 вариант</w:t>
            </w:r>
          </w:p>
        </w:tc>
        <w:tc>
          <w:tcPr>
            <w:tcW w:w="5069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 вариант</w:t>
            </w:r>
          </w:p>
        </w:tc>
      </w:tr>
      <w:tr w:rsidR="00C42305" w:rsidTr="00C42305">
        <w:tc>
          <w:tcPr>
            <w:tcW w:w="50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  <w:tc>
          <w:tcPr>
            <w:tcW w:w="5069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</w:tr>
      <w:tr w:rsidR="00C42305" w:rsidTr="00C42305">
        <w:tc>
          <w:tcPr>
            <w:tcW w:w="50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  <w:tc>
          <w:tcPr>
            <w:tcW w:w="5069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</w:tr>
    </w:tbl>
    <w:p w:rsidR="00C42305" w:rsidRDefault="00C42305" w:rsidP="00C42305">
      <w:pPr>
        <w:pStyle w:val="Default"/>
        <w:jc w:val="both"/>
        <w:rPr>
          <w:color w:val="auto"/>
        </w:rPr>
      </w:pPr>
    </w:p>
    <w:p w:rsidR="00F54C43" w:rsidRDefault="00F54C43" w:rsidP="00C42305">
      <w:pPr>
        <w:pStyle w:val="Default"/>
        <w:jc w:val="both"/>
        <w:rPr>
          <w:color w:val="auto"/>
        </w:rPr>
      </w:pPr>
      <w:r>
        <w:rPr>
          <w:color w:val="auto"/>
        </w:rPr>
        <w:t>2.1 Анализ ситуации</w:t>
      </w:r>
    </w:p>
    <w:p w:rsidR="00F54C43" w:rsidRPr="00C11637" w:rsidRDefault="00F54C43" w:rsidP="00C42305">
      <w:pPr>
        <w:pStyle w:val="Default"/>
        <w:jc w:val="both"/>
        <w:rPr>
          <w:color w:val="auto"/>
          <w:sz w:val="16"/>
          <w:szCs w:val="16"/>
        </w:rPr>
      </w:pPr>
    </w:p>
    <w:p w:rsidR="00EC017F" w:rsidRPr="00F1459C" w:rsidRDefault="00F1459C" w:rsidP="00C42305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- </w:t>
      </w:r>
      <w:r w:rsidR="00EC017F" w:rsidRPr="00F1459C">
        <w:rPr>
          <w:color w:val="FF0000"/>
        </w:rPr>
        <w:t xml:space="preserve">Полностью </w:t>
      </w:r>
      <w:r>
        <w:rPr>
          <w:color w:val="FF0000"/>
        </w:rPr>
        <w:t>выписать</w:t>
      </w:r>
      <w:r w:rsidR="00EC017F" w:rsidRPr="00F1459C">
        <w:rPr>
          <w:color w:val="FF0000"/>
        </w:rPr>
        <w:t xml:space="preserve"> ситуацию в соответствии с заданным вариантом</w:t>
      </w:r>
      <w:r w:rsidR="006E7D0C">
        <w:rPr>
          <w:color w:val="FF0000"/>
        </w:rPr>
        <w:t>*</w:t>
      </w:r>
    </w:p>
    <w:p w:rsidR="00EC017F" w:rsidRPr="00F1459C" w:rsidRDefault="00EC017F" w:rsidP="00C42305">
      <w:pPr>
        <w:pStyle w:val="Default"/>
        <w:jc w:val="both"/>
        <w:rPr>
          <w:color w:val="FF0000"/>
          <w:sz w:val="16"/>
          <w:szCs w:val="16"/>
        </w:rPr>
      </w:pPr>
    </w:p>
    <w:p w:rsidR="00EC017F" w:rsidRPr="00C11637" w:rsidRDefault="00EC017F" w:rsidP="00C42305">
      <w:pPr>
        <w:pStyle w:val="Default"/>
        <w:jc w:val="both"/>
        <w:rPr>
          <w:i/>
          <w:color w:val="FF0000"/>
        </w:rPr>
      </w:pPr>
      <w:r w:rsidRPr="00C11637">
        <w:rPr>
          <w:i/>
          <w:color w:val="FF0000"/>
        </w:rPr>
        <w:t>Например....</w:t>
      </w:r>
      <w:r w:rsidR="006E7D0C">
        <w:rPr>
          <w:i/>
          <w:color w:val="FF0000"/>
        </w:rPr>
        <w:t>*</w:t>
      </w:r>
    </w:p>
    <w:p w:rsidR="00F1459C" w:rsidRPr="00F1459C" w:rsidRDefault="00F1459C" w:rsidP="00C42305">
      <w:pPr>
        <w:pStyle w:val="Default"/>
        <w:jc w:val="both"/>
        <w:rPr>
          <w:color w:val="FF0000"/>
        </w:rPr>
      </w:pPr>
    </w:p>
    <w:tbl>
      <w:tblPr>
        <w:tblStyle w:val="af7"/>
        <w:tblW w:w="0" w:type="auto"/>
        <w:tblLook w:val="04A0"/>
      </w:tblPr>
      <w:tblGrid>
        <w:gridCol w:w="10137"/>
      </w:tblGrid>
      <w:tr w:rsidR="00F1459C" w:rsidRPr="00CF1870" w:rsidTr="00F1459C">
        <w:tc>
          <w:tcPr>
            <w:tcW w:w="10137" w:type="dxa"/>
          </w:tcPr>
          <w:p w:rsidR="00F1459C" w:rsidRPr="00F1459C" w:rsidRDefault="00F1459C" w:rsidP="00F1459C">
            <w:pPr>
              <w:pStyle w:val="Default"/>
              <w:jc w:val="both"/>
              <w:rPr>
                <w:i/>
                <w:color w:val="FF0000"/>
                <w:u w:val="single"/>
              </w:rPr>
            </w:pPr>
            <w:r w:rsidRPr="00F1459C">
              <w:rPr>
                <w:i/>
                <w:color w:val="FF0000"/>
                <w:u w:val="single"/>
              </w:rPr>
              <w:t>Описание ситуации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>Вы -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  <w:sz w:val="16"/>
                <w:szCs w:val="16"/>
              </w:rPr>
            </w:pPr>
          </w:p>
          <w:p w:rsidR="00F1459C" w:rsidRPr="00F1459C" w:rsidRDefault="00F1459C" w:rsidP="00F1459C">
            <w:pPr>
              <w:pStyle w:val="Default"/>
              <w:jc w:val="both"/>
              <w:rPr>
                <w:i/>
                <w:color w:val="FF0000"/>
              </w:rPr>
            </w:pPr>
            <w:r w:rsidRPr="00F1459C">
              <w:rPr>
                <w:i/>
                <w:color w:val="FF0000"/>
              </w:rPr>
              <w:t xml:space="preserve">Как вы ответите на звонок?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  <w:sz w:val="16"/>
                <w:szCs w:val="16"/>
              </w:rPr>
            </w:pP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 xml:space="preserve">1. «Действуйте согласно инструкции. Прочитайте ее, она лежит у меня на столе и сделайте все, что требуется».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 xml:space="preserve">2. «Доложите о случившемся вахтеру. Составьте акт на поломку оборудования, пострадавший пусть идет к дежурной медсестре. Завтра разберемся».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 xml:space="preserve">3. «Без меня ничего не предпринимайте. Сейчас я приеду и разберусь».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>4. «В каком состоянии пострадавший? Если необходимо, вызовите врача».</w:t>
            </w:r>
          </w:p>
        </w:tc>
      </w:tr>
    </w:tbl>
    <w:p w:rsidR="00F1459C" w:rsidRPr="00480B66" w:rsidRDefault="00F1459C" w:rsidP="00C42305">
      <w:pPr>
        <w:pStyle w:val="Default"/>
        <w:jc w:val="both"/>
        <w:rPr>
          <w:color w:val="auto"/>
          <w:sz w:val="16"/>
          <w:szCs w:val="16"/>
        </w:rPr>
      </w:pPr>
    </w:p>
    <w:p w:rsidR="00F1459C" w:rsidRPr="00480B66" w:rsidRDefault="00F1459C" w:rsidP="00C42305">
      <w:pPr>
        <w:pStyle w:val="Default"/>
        <w:jc w:val="both"/>
        <w:rPr>
          <w:color w:val="FF0000"/>
        </w:rPr>
      </w:pPr>
      <w:r w:rsidRPr="00480B66">
        <w:rPr>
          <w:color w:val="FF0000"/>
        </w:rPr>
        <w:t>- Ознакомиться с ситуацией и действиями руководителя на неё (1, 2, 3, 4)</w:t>
      </w:r>
      <w:r w:rsidR="006E7D0C">
        <w:rPr>
          <w:color w:val="FF0000"/>
        </w:rPr>
        <w:t>*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3"/>
        <w:gridCol w:w="1010"/>
        <w:gridCol w:w="2374"/>
      </w:tblGrid>
      <w:tr w:rsidR="00480B66" w:rsidRPr="00CF1870" w:rsidTr="00480B66">
        <w:tc>
          <w:tcPr>
            <w:tcW w:w="6753" w:type="dxa"/>
          </w:tcPr>
          <w:p w:rsidR="00480B66" w:rsidRDefault="00480B66" w:rsidP="00480B66">
            <w:pPr>
              <w:pStyle w:val="Default"/>
              <w:jc w:val="both"/>
              <w:rPr>
                <w:color w:val="FF0000"/>
              </w:rPr>
            </w:pPr>
          </w:p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  <w:r w:rsidRPr="00480B66">
              <w:rPr>
                <w:color w:val="FF0000"/>
              </w:rPr>
              <w:t>- Определить: какой метод управления выбрал руководитель  (см. вопрос 3.9 – 3.12 лекций)</w:t>
            </w:r>
            <w:proofErr w:type="gramStart"/>
            <w:r w:rsidRPr="00480B66">
              <w:rPr>
                <w:color w:val="FF0000"/>
              </w:rPr>
              <w:t xml:space="preserve"> ?</w:t>
            </w:r>
            <w:proofErr w:type="gramEnd"/>
            <w:r w:rsidRPr="00480B66">
              <w:rPr>
                <w:color w:val="FF0000"/>
              </w:rPr>
              <w:t xml:space="preserve">                              </w:t>
            </w:r>
          </w:p>
        </w:tc>
        <w:tc>
          <w:tcPr>
            <w:tcW w:w="1010" w:type="dxa"/>
            <w:vMerge w:val="restart"/>
          </w:tcPr>
          <w:p w:rsidR="00480B66" w:rsidRPr="00480B66" w:rsidRDefault="00480B66" w:rsidP="00480B66">
            <w:pPr>
              <w:pStyle w:val="Default"/>
              <w:rPr>
                <w:color w:val="FF0000"/>
                <w:sz w:val="200"/>
                <w:szCs w:val="200"/>
              </w:rPr>
            </w:pPr>
            <w:r w:rsidRPr="00480B66">
              <w:rPr>
                <w:color w:val="FF0000"/>
                <w:sz w:val="200"/>
                <w:szCs w:val="200"/>
              </w:rPr>
              <w:t>}</w:t>
            </w:r>
          </w:p>
        </w:tc>
        <w:tc>
          <w:tcPr>
            <w:tcW w:w="2374" w:type="dxa"/>
            <w:vMerge w:val="restart"/>
            <w:vAlign w:val="center"/>
          </w:tcPr>
          <w:p w:rsidR="00480B66" w:rsidRPr="00480B66" w:rsidRDefault="00480B66" w:rsidP="00480B66">
            <w:pPr>
              <w:pStyle w:val="Default"/>
              <w:spacing w:before="120" w:after="120"/>
              <w:rPr>
                <w:color w:val="FF0000"/>
              </w:rPr>
            </w:pPr>
            <w:r w:rsidRPr="00480B66">
              <w:rPr>
                <w:color w:val="FF0000"/>
              </w:rPr>
              <w:t xml:space="preserve">Ответы на все эти вопросы вы должны изложить в тетради </w:t>
            </w:r>
          </w:p>
        </w:tc>
      </w:tr>
      <w:tr w:rsidR="00480B66" w:rsidRPr="00CF1870" w:rsidTr="00480B66">
        <w:tc>
          <w:tcPr>
            <w:tcW w:w="6753" w:type="dxa"/>
          </w:tcPr>
          <w:p w:rsidR="00480B66" w:rsidRPr="00480B66" w:rsidRDefault="00480B66" w:rsidP="00480B66">
            <w:pPr>
              <w:pStyle w:val="Default"/>
              <w:spacing w:after="120"/>
              <w:jc w:val="both"/>
              <w:rPr>
                <w:color w:val="FF0000"/>
              </w:rPr>
            </w:pPr>
            <w:r w:rsidRPr="00480B66">
              <w:rPr>
                <w:color w:val="FF0000"/>
              </w:rPr>
              <w:t>- Согласны ли вы с позицией руководителя</w:t>
            </w:r>
            <w:proofErr w:type="gramStart"/>
            <w:r w:rsidRPr="00480B66"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1010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374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</w:tr>
      <w:tr w:rsidR="00480B66" w:rsidRPr="00CF1870" w:rsidTr="00480B66">
        <w:tc>
          <w:tcPr>
            <w:tcW w:w="6753" w:type="dxa"/>
          </w:tcPr>
          <w:p w:rsidR="00480B66" w:rsidRPr="00480B66" w:rsidRDefault="00480B66" w:rsidP="00480B66">
            <w:pPr>
              <w:pStyle w:val="Default"/>
              <w:jc w:val="both"/>
              <w:rPr>
                <w:color w:val="FF0000"/>
              </w:rPr>
            </w:pPr>
            <w:r w:rsidRPr="00480B66">
              <w:rPr>
                <w:color w:val="FF0000"/>
              </w:rPr>
              <w:t>- Как бы вы, как будущие работники юридической службы предприятия, поступили бы в данной ситуации, используя один из методов управления</w:t>
            </w:r>
            <w:proofErr w:type="gramStart"/>
            <w:r w:rsidRPr="00480B66"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1010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374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480B66" w:rsidRDefault="00480B66" w:rsidP="00480B66">
      <w:pPr>
        <w:pStyle w:val="Default"/>
        <w:jc w:val="both"/>
        <w:rPr>
          <w:i/>
          <w:color w:val="FF0000"/>
        </w:rPr>
      </w:pPr>
    </w:p>
    <w:p w:rsidR="00480B66" w:rsidRPr="00480B66" w:rsidRDefault="00480B66" w:rsidP="00480B66">
      <w:pPr>
        <w:pStyle w:val="Default"/>
        <w:jc w:val="both"/>
        <w:rPr>
          <w:b/>
          <w:i/>
          <w:color w:val="FF0000"/>
          <w:u w:val="single"/>
        </w:rPr>
      </w:pPr>
      <w:r w:rsidRPr="00480B66">
        <w:rPr>
          <w:b/>
          <w:i/>
          <w:color w:val="FF0000"/>
          <w:u w:val="single"/>
        </w:rPr>
        <w:t>* То, что красным, записывать не надо</w:t>
      </w:r>
    </w:p>
    <w:p w:rsidR="00C11637" w:rsidRDefault="006E7D0C" w:rsidP="00C4230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2.2 Составление плана </w:t>
      </w:r>
    </w:p>
    <w:p w:rsidR="006E7D0C" w:rsidRDefault="006E7D0C" w:rsidP="00C42305">
      <w:pPr>
        <w:pStyle w:val="Default"/>
        <w:jc w:val="both"/>
        <w:rPr>
          <w:color w:val="auto"/>
        </w:rPr>
      </w:pPr>
    </w:p>
    <w:p w:rsidR="006644BE" w:rsidRPr="00F75AF5" w:rsidRDefault="006644BE" w:rsidP="00C42305">
      <w:pPr>
        <w:pStyle w:val="Default"/>
        <w:jc w:val="both"/>
        <w:rPr>
          <w:i/>
          <w:color w:val="FF0000"/>
        </w:rPr>
      </w:pPr>
      <w:r w:rsidRPr="00F75AF5">
        <w:rPr>
          <w:i/>
          <w:color w:val="FF0000"/>
        </w:rPr>
        <w:t>Здесь вы должны познакомиться с планами, входящими в текущее планирование (</w:t>
      </w:r>
      <w:proofErr w:type="gramStart"/>
      <w:r w:rsidRPr="00F75AF5">
        <w:rPr>
          <w:i/>
          <w:color w:val="FF0000"/>
        </w:rPr>
        <w:t>см</w:t>
      </w:r>
      <w:proofErr w:type="gramEnd"/>
      <w:r w:rsidRPr="00F75AF5">
        <w:rPr>
          <w:i/>
          <w:color w:val="FF0000"/>
        </w:rPr>
        <w:t>. вопрос 3.8 лекций)</w:t>
      </w:r>
    </w:p>
    <w:p w:rsidR="006644BE" w:rsidRDefault="006644BE" w:rsidP="00C42305">
      <w:pPr>
        <w:pStyle w:val="Default"/>
        <w:jc w:val="both"/>
        <w:rPr>
          <w:color w:val="auto"/>
        </w:rPr>
      </w:pPr>
    </w:p>
    <w:p w:rsidR="006E7D0C" w:rsidRPr="006E7D0C" w:rsidRDefault="00F75AF5" w:rsidP="00C42305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Далее записываете - </w:t>
      </w:r>
      <w:r w:rsidR="006E7D0C" w:rsidRPr="006E7D0C">
        <w:rPr>
          <w:color w:val="FF0000"/>
        </w:rPr>
        <w:t xml:space="preserve">Название </w:t>
      </w:r>
      <w:r>
        <w:rPr>
          <w:color w:val="FF0000"/>
        </w:rPr>
        <w:t xml:space="preserve">плана </w:t>
      </w:r>
      <w:r w:rsidR="006E7D0C" w:rsidRPr="006E7D0C">
        <w:rPr>
          <w:color w:val="FF0000"/>
        </w:rPr>
        <w:t>(в соответствии с вариантом)</w:t>
      </w:r>
      <w:r w:rsidR="006E7D0C">
        <w:rPr>
          <w:color w:val="FF0000"/>
        </w:rPr>
        <w:t xml:space="preserve"> *</w:t>
      </w:r>
    </w:p>
    <w:p w:rsidR="006E7D0C" w:rsidRP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  <w:r w:rsidRPr="006E7D0C">
        <w:rPr>
          <w:color w:val="FF0000"/>
        </w:rPr>
        <w:t xml:space="preserve">Рисуете таблицу и заполняете </w:t>
      </w:r>
      <w:r>
        <w:rPr>
          <w:color w:val="FF0000"/>
        </w:rPr>
        <w:t>её *</w:t>
      </w: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Pr="00480B66" w:rsidRDefault="006E7D0C" w:rsidP="006E7D0C">
      <w:pPr>
        <w:pStyle w:val="Default"/>
        <w:jc w:val="both"/>
        <w:rPr>
          <w:b/>
          <w:i/>
          <w:color w:val="FF0000"/>
          <w:u w:val="single"/>
        </w:rPr>
      </w:pPr>
      <w:r w:rsidRPr="00480B66">
        <w:rPr>
          <w:b/>
          <w:i/>
          <w:color w:val="FF0000"/>
          <w:u w:val="single"/>
        </w:rPr>
        <w:t>* То, что красным, записывать не надо</w:t>
      </w:r>
    </w:p>
    <w:p w:rsidR="006E7D0C" w:rsidRPr="006E7D0C" w:rsidRDefault="006E7D0C" w:rsidP="00C42305">
      <w:pPr>
        <w:pStyle w:val="Default"/>
        <w:jc w:val="both"/>
        <w:rPr>
          <w:color w:val="FF0000"/>
        </w:rPr>
      </w:pPr>
    </w:p>
    <w:tbl>
      <w:tblPr>
        <w:tblStyle w:val="af7"/>
        <w:tblW w:w="10318" w:type="dxa"/>
        <w:tblLook w:val="04A0"/>
      </w:tblPr>
      <w:tblGrid>
        <w:gridCol w:w="5159"/>
        <w:gridCol w:w="5159"/>
      </w:tblGrid>
      <w:tr w:rsidR="00735A42" w:rsidRPr="00CF1870" w:rsidTr="00FF2A92"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lastRenderedPageBreak/>
              <w:t>1.  Организация это: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Группа лиц, которые имеют общее руководство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Сознательное объединение людей, которое действует на основании определенных процедур и правил и совместно реализует определенную программу или цели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 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Группа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людей, которые совместно реализуют определенные программы</w:t>
            </w:r>
          </w:p>
          <w:p w:rsidR="00F04437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  Группа людей, которые владеют определенными ресурсами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1. Организация – это: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 Группа людей, которые </w:t>
            </w:r>
            <w:r w:rsidR="00735A42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владеют определенными ресурсами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Группа людей, которые владеют определенными ресурсами, имеют общее руководство и общие цели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Группа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людей, деятельность которых сознательно, направленно или спонтанно координируется для достижения определенной цели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 Группа лиц, которые имеют общее руководство</w:t>
            </w:r>
          </w:p>
        </w:tc>
      </w:tr>
      <w:tr w:rsidR="00735A42" w:rsidRPr="00CF1870" w:rsidTr="00FF2A92"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2. Цели организации должны удовлетворить такие основные требования: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</w:t>
            </w:r>
            <w:r w:rsidR="000B0166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Достижимость, конкретность, ориентация во времени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  Достижимость и ориентация во времени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 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Ориентация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во времени и конкретность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  Достижимость</w:t>
            </w:r>
          </w:p>
        </w:tc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2. Организация как объект менеджмента: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а. Выступает в качестве основной единицы рыночной экономики, в рамках которой принимаются управленческие решения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Служит связующим звеном между государством и потребителями произведенных благ и услуг</w:t>
            </w:r>
          </w:p>
          <w:p w:rsidR="00F04437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Помогает государству в сборе различных видов налогов</w:t>
            </w:r>
            <w:proofErr w:type="gramEnd"/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</w:tr>
      <w:tr w:rsidR="00735A42" w:rsidRPr="00CF1870" w:rsidTr="00FF2A92"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3. К внутренней среде относятся: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Поставщики, трудовые ресурсы, законы, потребители, конкуренты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Состояние экономики, изменения в политике, социальная культура, международная среда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Цели, кадры, задачи, структура, технология, организационная культура</w:t>
            </w:r>
          </w:p>
          <w:p w:rsidR="00F04437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г.  Планы, прогнозы, мотивация,  контроль </w:t>
            </w:r>
          </w:p>
        </w:tc>
        <w:tc>
          <w:tcPr>
            <w:tcW w:w="5159" w:type="dxa"/>
          </w:tcPr>
          <w:p w:rsidR="00F04437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3.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Основные элементы внутренней среды:</w:t>
            </w: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br/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Технология, специализация, структура, задачи, люди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б.  Цели, технология, ресурсы, работники, задачи, люди, структура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в.  Люди, технология, координация, объемы управления, задачи</w:t>
            </w:r>
            <w:proofErr w:type="gramEnd"/>
          </w:p>
          <w:p w:rsidR="000B0166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 Стандартизация, задачи, структура, люди, технология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</w:tr>
      <w:tr w:rsidR="00735A42" w:rsidRPr="00735A42" w:rsidTr="00FF2A92"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4.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bdr w:val="none" w:sz="0" w:space="0" w:color="auto" w:frame="1"/>
                <w:lang w:val="ru-RU" w:eastAsia="ru-RU" w:bidi="ar-SA"/>
              </w:rPr>
              <w:t>Какие элементы внешней среды оказывают прямое влияние на организацию?</w:t>
            </w: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bdr w:val="none" w:sz="0" w:space="0" w:color="auto" w:frame="1"/>
                <w:lang w:val="ru-RU" w:eastAsia="ru-RU" w:bidi="ar-SA"/>
              </w:rPr>
              <w:br/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t>а.  Политические факторы, профсоюзы, международные события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br/>
              <w:t>б.  Конкуренты, потребители, поставщики, законы и государственные органы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br/>
              <w:t>в.   Конкуренты, состояние экономики, международные события, потребители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br/>
              <w:t>г.  Конкуренты, поставщики, политические факторы, НТП</w:t>
            </w:r>
            <w:proofErr w:type="gramEnd"/>
          </w:p>
        </w:tc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4.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Какие элементы внешней среды имеют косвенное влияние на деятельность организации?</w:t>
            </w: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br/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Профсоюзы, НТП, конкуренты, состояние экономики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б.  Политические факторы, состояние экономики, состояние техники и технологии, международные события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в.  Политические факторы, система экономических отношений, государственные органы власти, партии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г.  НТП, государственные органы власти, международное окружение, поставщики</w:t>
            </w:r>
            <w:proofErr w:type="gramEnd"/>
          </w:p>
        </w:tc>
      </w:tr>
      <w:tr w:rsidR="00735A42" w:rsidRPr="00735A42" w:rsidTr="00FF2A92"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5. Что создает структуру управления организацией?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  Совокупность линейных органов управления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  Совокупность функциональных служб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  Совокупность линейных и функциональных служб (органов)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</w:t>
            </w:r>
            <w:r w:rsidR="009056EC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Совокупность органов управления</w:t>
            </w:r>
          </w:p>
        </w:tc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 5. Необходимость планирования заключается в определении: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Конечных и промежуточных целей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Задач, решение которых необходимо для достижения целей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Средств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и способов решения задач</w:t>
            </w:r>
          </w:p>
          <w:p w:rsidR="00F04437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 Правильного ответа нет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</w:tr>
      <w:tr w:rsidR="00735A42" w:rsidRPr="00CF1870" w:rsidTr="00FF2A92">
        <w:tc>
          <w:tcPr>
            <w:tcW w:w="5159" w:type="dxa"/>
          </w:tcPr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6. Под планированием  понимают: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Вид деятельности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Вид управленческой деятельности, который определяет перспективу и будущее состояние организации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  Перспективу развития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  Состояние организации</w:t>
            </w:r>
          </w:p>
        </w:tc>
        <w:tc>
          <w:tcPr>
            <w:tcW w:w="5159" w:type="dxa"/>
          </w:tcPr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6.  Планирование – это: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Управленческая деятельность, отраженная в планах и фиксирующая будущее состояние менеджмента в текущее время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Перспективная ориентация в рамках распознавания проблем развития</w:t>
            </w:r>
          </w:p>
          <w:p w:rsidR="00F04437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 Обеспечение целенаправленного развития организации в целом и всех её подразделений</w:t>
            </w:r>
          </w:p>
        </w:tc>
      </w:tr>
      <w:tr w:rsidR="00735A42" w:rsidRPr="00CF1870" w:rsidTr="00FF2A92">
        <w:tc>
          <w:tcPr>
            <w:tcW w:w="5159" w:type="dxa"/>
          </w:tcPr>
          <w:p w:rsidR="00B544EE" w:rsidRDefault="00F04437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</w:pPr>
            <w:r w:rsidRPr="00735A42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  <w:lang w:val="ru-RU"/>
              </w:rPr>
              <w:lastRenderedPageBreak/>
              <w:t>7</w:t>
            </w:r>
            <w:r w:rsidR="00B544EE" w:rsidRPr="00735A42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  <w:lang w:val="ru-RU"/>
              </w:rPr>
              <w:t>. Функция планирования:</w:t>
            </w:r>
            <w:r w:rsidR="00B544EE" w:rsidRPr="00735A42">
              <w:rPr>
                <w:rFonts w:ascii="Times New Roman" w:hAnsi="Times New Roman" w:cs="Times New Roman"/>
                <w:b w:val="0"/>
                <w:i/>
                <w:color w:val="auto"/>
                <w:lang w:val="ru-RU"/>
              </w:rPr>
              <w:br/>
            </w:r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а.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Установление целей и задач развития объектов управления, определение путей и средств их достижения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br/>
            </w:r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б.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Установление целей организации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br/>
            </w:r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в.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Определение путей и средств выполнения заданий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br/>
            </w:r>
            <w:proofErr w:type="gramStart"/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г</w:t>
            </w:r>
            <w:proofErr w:type="gramEnd"/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Определение способов достижения целей организации</w:t>
            </w:r>
          </w:p>
          <w:p w:rsidR="00FF2A92" w:rsidRPr="00FF2A92" w:rsidRDefault="00FF2A92" w:rsidP="00FF2A92">
            <w:pPr>
              <w:rPr>
                <w:lang w:val="ru-RU"/>
              </w:rPr>
            </w:pPr>
          </w:p>
        </w:tc>
        <w:tc>
          <w:tcPr>
            <w:tcW w:w="5159" w:type="dxa"/>
          </w:tcPr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7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. Планирование как функция менеджмента заключается 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в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:</w:t>
            </w:r>
          </w:p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Формулировании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целей развития организации, а также определении способов их достижения</w:t>
            </w:r>
          </w:p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Разработке тактических и стратегических планов хозяйственной деятельности организации</w:t>
            </w:r>
          </w:p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в.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Составлении производственных планов для каждого работника</w:t>
            </w:r>
          </w:p>
        </w:tc>
      </w:tr>
      <w:tr w:rsidR="00735A42" w:rsidRPr="00CF1870" w:rsidTr="00FF2A92">
        <w:tc>
          <w:tcPr>
            <w:tcW w:w="5159" w:type="dxa"/>
          </w:tcPr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8.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При какой форме планирования осуществляется выбор сре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дств дл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я выполнения целей на период от 1 года до 5 лет?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ерспективное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реднесрочное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 О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перативное</w:t>
            </w:r>
          </w:p>
        </w:tc>
        <w:tc>
          <w:tcPr>
            <w:tcW w:w="5159" w:type="dxa"/>
          </w:tcPr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8.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При какой форме планирования осуществляется определение целей деятельности на срок больше 5 лет: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П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ерспективное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реднесрочное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О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перативное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  <w:tr w:rsidR="00735A42" w:rsidRPr="00CF1870" w:rsidTr="00FF2A92"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9. К распорядительным методам менеджмента относятся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Какие используют отношения власти и подчинения, действуют через интерес самосохранения человека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б. Какие действуют через материальные отношения</w:t>
            </w:r>
            <w:proofErr w:type="gramEnd"/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Основанные на подчинении человека правилам и нормам системы, где она работает, имеют долговременный характер и реализуются через инструкции, регламенты, нормы</w:t>
            </w:r>
          </w:p>
          <w:p w:rsidR="00B544EE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Используемые при отклонении от правил системы или при необходимости скорректировать ее деятельность и реализуются через  административные акты, издание приказов, распоряжений, решений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9. К социально-психологическим  методам менеджмента относятся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Какие используют отношения власти и подчинения, действуют через интерес самосохранения человека.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б. Какие действуют через материальные отношения.</w:t>
            </w:r>
            <w:proofErr w:type="gramEnd"/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Которые реализуются через действия на психологию, социальные потребности и интересы человека, его положение в коллективе, престиж.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Какие используются при отклонении от правил системы или при необходимости скорректировать ее деятельность и реализуются через административные акты, издание приказов, распоряжений, решений.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  <w:tr w:rsidR="00735A42" w:rsidRPr="00CF1870" w:rsidTr="00FF2A92"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10. К административным методам менеджмента относятся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Использующих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отношения власти и подчинения, действуют через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интерес самосохранения человека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б.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Какие действу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ют через материальные отношения</w:t>
            </w:r>
            <w:proofErr w:type="gramEnd"/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в.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Основанные на подчинении человека правилам и нормам системы, где она работает, имеют долговременный характер и реализуются чере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з инструкции, регламенты, нормы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г.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Какие используются при отклонении от правил системы или при необходимости скорректировать ее деятельность; реализуются через одновременные административные акты, издание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приказов, распоряжений, решений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10. К организационным методам менеджмента относятся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Какие используют отношения власти и подчинения, действуют через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интерес самосохранения человека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б.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Какие действу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ют через материальные отношения</w:t>
            </w:r>
            <w:proofErr w:type="gramEnd"/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в.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Основанные на подчинении человека правилам и нормам системы, где она работает, имеют долговременный характер и реализуются чере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з инструкции, регламенты, нормы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г.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Какие используются при отклонении от правил системы или при необходимости скорректировать ее деятельность; реализуются через одновременные административные акты, издание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приказов, распоряжений, решений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45341F" w:rsidRDefault="0045341F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Pr="00CA3E0D" w:rsidRDefault="00860ED6" w:rsidP="00A90837">
      <w:pPr>
        <w:pStyle w:val="Default"/>
        <w:jc w:val="both"/>
      </w:pPr>
    </w:p>
    <w:p w:rsidR="005D2144" w:rsidRDefault="005D2144" w:rsidP="00953886">
      <w:pPr>
        <w:pStyle w:val="Default"/>
        <w:jc w:val="both"/>
        <w:rPr>
          <w:i/>
          <w:u w:val="single"/>
        </w:rPr>
      </w:pPr>
    </w:p>
    <w:tbl>
      <w:tblPr>
        <w:tblStyle w:val="af7"/>
        <w:tblW w:w="0" w:type="auto"/>
        <w:tblLook w:val="04A0"/>
      </w:tblPr>
      <w:tblGrid>
        <w:gridCol w:w="10137"/>
      </w:tblGrid>
      <w:tr w:rsidR="00860ED6" w:rsidRPr="00CF1870" w:rsidTr="00860ED6">
        <w:tc>
          <w:tcPr>
            <w:tcW w:w="10137" w:type="dxa"/>
          </w:tcPr>
          <w:p w:rsidR="00860ED6" w:rsidRDefault="00860ED6" w:rsidP="00953886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lastRenderedPageBreak/>
              <w:t xml:space="preserve">Описание ситуации </w:t>
            </w:r>
          </w:p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860ED6" w:rsidRDefault="00860ED6" w:rsidP="00860ED6">
            <w:pPr>
              <w:pStyle w:val="Default"/>
              <w:jc w:val="both"/>
            </w:pPr>
            <w:r>
              <w:t>Подчиненный (коллега) игнорирует ваши советы и указания, делает все по-своему, не обращая внимания на замечания, не исправляя того, на что вы ему указываете.</w:t>
            </w:r>
          </w:p>
          <w:p w:rsidR="00731983" w:rsidRPr="00654E89" w:rsidRDefault="00731983" w:rsidP="00860ED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60ED6" w:rsidRDefault="00860ED6" w:rsidP="00860ED6">
            <w:pPr>
              <w:pStyle w:val="Default"/>
              <w:jc w:val="both"/>
              <w:rPr>
                <w:i/>
              </w:rPr>
            </w:pPr>
            <w:r w:rsidRPr="00731983">
              <w:rPr>
                <w:i/>
              </w:rPr>
              <w:t xml:space="preserve">Как вы поступите с этим подчиненным, применив один из методов управления? </w:t>
            </w:r>
          </w:p>
          <w:p w:rsidR="00731983" w:rsidRPr="00654E89" w:rsidRDefault="00731983" w:rsidP="00860ED6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  <w:p w:rsidR="00860ED6" w:rsidRDefault="00860ED6" w:rsidP="00860ED6">
            <w:pPr>
              <w:pStyle w:val="Default"/>
              <w:jc w:val="both"/>
            </w:pPr>
            <w:r>
              <w:t xml:space="preserve">1. Разобравшись в мотивах упорства и видя их несостоятельность, примените обычные административные меры наказания. </w:t>
            </w:r>
          </w:p>
          <w:p w:rsidR="00860ED6" w:rsidRDefault="00860ED6" w:rsidP="00860ED6">
            <w:pPr>
              <w:pStyle w:val="Default"/>
              <w:jc w:val="both"/>
            </w:pPr>
            <w:r>
              <w:t xml:space="preserve">2. В интересах дела постараетесь вызвать его на откровенный разговор, попытаетесь найти с ним общий язык, настроить на деловой контакт. </w:t>
            </w:r>
          </w:p>
          <w:p w:rsidR="00860ED6" w:rsidRDefault="00860ED6" w:rsidP="00860ED6">
            <w:pPr>
              <w:pStyle w:val="Default"/>
              <w:jc w:val="both"/>
            </w:pPr>
            <w:r>
              <w:t xml:space="preserve">3. Обратитесь к коллективу, рассчитывая на то, что его неправильное поведение будет осуждено и к нему примут меры общественного воздействия. </w:t>
            </w:r>
          </w:p>
          <w:p w:rsidR="00860ED6" w:rsidRDefault="00860ED6" w:rsidP="00860ED6">
            <w:pPr>
              <w:pStyle w:val="Default"/>
              <w:jc w:val="both"/>
            </w:pPr>
            <w:r>
              <w:t>4. Попытаетесь вначале разобраться в том, не совершаете ли вы сами ошибок во взаимоотношениях с подчиненным (коллегой), а потом уже решите, как поступить.</w:t>
            </w:r>
          </w:p>
          <w:p w:rsidR="00731983" w:rsidRDefault="00731983" w:rsidP="00860ED6">
            <w:pPr>
              <w:pStyle w:val="Default"/>
              <w:jc w:val="both"/>
            </w:pPr>
          </w:p>
          <w:p w:rsidR="006111F0" w:rsidRPr="009C4656" w:rsidRDefault="009C4656" w:rsidP="006111F0">
            <w:pPr>
              <w:pStyle w:val="Default"/>
              <w:jc w:val="both"/>
              <w:rPr>
                <w:i/>
              </w:rPr>
            </w:pPr>
            <w:r w:rsidRPr="00654E89">
              <w:rPr>
                <w:b/>
                <w:i/>
                <w:color w:val="FF0000"/>
              </w:rPr>
              <w:t xml:space="preserve">Выполняют: </w:t>
            </w:r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>Белов М</w:t>
            </w:r>
            <w:r w:rsidR="006111F0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>Бибарсов</w:t>
            </w:r>
            <w:proofErr w:type="spellEnd"/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 xml:space="preserve"> В</w:t>
            </w:r>
            <w:r w:rsidR="006111F0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>Володина П</w:t>
            </w:r>
            <w:r w:rsidR="006111F0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>Гребенникова</w:t>
            </w:r>
            <w:proofErr w:type="gramStart"/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 xml:space="preserve"> В</w:t>
            </w:r>
            <w:proofErr w:type="gramEnd"/>
            <w:r w:rsidR="006111F0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>Жарикова</w:t>
            </w:r>
            <w:proofErr w:type="spellEnd"/>
            <w:r w:rsidR="006111F0" w:rsidRPr="006111F0">
              <w:rPr>
                <w:rFonts w:eastAsia="Times New Roman"/>
                <w:b/>
                <w:color w:val="FF0000"/>
                <w:lang w:eastAsia="ru-RU"/>
              </w:rPr>
              <w:t xml:space="preserve"> В</w:t>
            </w:r>
          </w:p>
          <w:p w:rsidR="00654E89" w:rsidRPr="009C4656" w:rsidRDefault="00654E89" w:rsidP="006111F0">
            <w:pPr>
              <w:pStyle w:val="Default"/>
              <w:jc w:val="both"/>
              <w:rPr>
                <w:i/>
              </w:rPr>
            </w:pPr>
          </w:p>
        </w:tc>
      </w:tr>
      <w:tr w:rsidR="00860ED6" w:rsidRPr="00CF1870" w:rsidTr="00860ED6">
        <w:tc>
          <w:tcPr>
            <w:tcW w:w="10137" w:type="dxa"/>
          </w:tcPr>
          <w:p w:rsidR="00731983" w:rsidRPr="00654E89" w:rsidRDefault="00731983" w:rsidP="00731983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731983" w:rsidRDefault="00731983" w:rsidP="00731983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t xml:space="preserve">Описание ситуации </w:t>
            </w:r>
          </w:p>
          <w:p w:rsidR="00731983" w:rsidRPr="00731983" w:rsidRDefault="00731983" w:rsidP="00731983">
            <w:pPr>
              <w:pStyle w:val="Default"/>
              <w:jc w:val="both"/>
              <w:rPr>
                <w:i/>
                <w:u w:val="single"/>
              </w:rPr>
            </w:pPr>
          </w:p>
          <w:p w:rsidR="00731983" w:rsidRDefault="00731983" w:rsidP="00731983">
            <w:pPr>
              <w:pStyle w:val="Default"/>
              <w:jc w:val="both"/>
            </w:pPr>
            <w:r>
              <w:t>В трудовой коллектив, где существует конфликт между двумя группами по поводу внедрения нового стиля руководства, пришел новый руководитель, приглашенный со стороны.</w:t>
            </w:r>
          </w:p>
          <w:p w:rsidR="00731983" w:rsidRPr="00654E89" w:rsidRDefault="00731983" w:rsidP="0073198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31983" w:rsidRDefault="00731983" w:rsidP="00953886">
            <w:pPr>
              <w:pStyle w:val="Default"/>
              <w:jc w:val="both"/>
              <w:rPr>
                <w:i/>
              </w:rPr>
            </w:pPr>
            <w:r w:rsidRPr="00731983">
              <w:rPr>
                <w:i/>
              </w:rPr>
              <w:t xml:space="preserve">Каким образом, по вашему мнению, ему лучше действовать, чтобы нормализовать психологический климат в коллективе? </w:t>
            </w:r>
          </w:p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  <w:p w:rsidR="00731983" w:rsidRDefault="00731983" w:rsidP="00953886">
            <w:pPr>
              <w:pStyle w:val="Default"/>
              <w:jc w:val="both"/>
            </w:pPr>
            <w:r>
              <w:t xml:space="preserve">1. Установить тесный контакт со сторонниками нововведений и, не принимая всерьез доводы приверженцев старого стиля работы, вести работу по внедрению новшеств, воздействуя на несогласных силой своего примера и примера других. </w:t>
            </w:r>
          </w:p>
          <w:p w:rsidR="00731983" w:rsidRDefault="00731983" w:rsidP="00953886">
            <w:pPr>
              <w:pStyle w:val="Default"/>
              <w:jc w:val="both"/>
            </w:pPr>
            <w:r>
              <w:t xml:space="preserve">2. Попытаться разубедить и привлечь на свою сторону приверженцев прежнего стиля работы, противников новаций, воздействовать на них аргументами в процессе дискуссии. </w:t>
            </w:r>
          </w:p>
          <w:p w:rsidR="00731983" w:rsidRDefault="00731983" w:rsidP="00953886">
            <w:pPr>
              <w:pStyle w:val="Default"/>
              <w:jc w:val="both"/>
            </w:pPr>
            <w:r>
              <w:t xml:space="preserve">3. Выбрать наиболее авторитетных членов коллектива, </w:t>
            </w:r>
            <w:proofErr w:type="gramStart"/>
            <w:r>
              <w:t>поручить им разобраться</w:t>
            </w:r>
            <w:proofErr w:type="gramEnd"/>
            <w:r>
              <w:t xml:space="preserve"> в сложившейся ситуации и предложить меры по ее нормализации, опираясь на поддержку администрации, профсоюза и т.д. </w:t>
            </w:r>
          </w:p>
          <w:p w:rsidR="00860ED6" w:rsidRDefault="00731983" w:rsidP="00953886">
            <w:pPr>
              <w:pStyle w:val="Default"/>
              <w:jc w:val="both"/>
            </w:pPr>
            <w:r>
              <w:t>4. Изучить перспективы развития коллектива, поставить перед коллективом новые задачи совместной трудовой деятельности, опираясь на лучшие достижения и трудовые традиции коллектива, не противопоставлять новое старому.</w:t>
            </w:r>
          </w:p>
          <w:p w:rsidR="00654E89" w:rsidRPr="00654E89" w:rsidRDefault="00654E89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D2EFC" w:rsidRPr="00FD2EFC" w:rsidRDefault="00654E89" w:rsidP="00FD2EFC">
            <w:pPr>
              <w:pStyle w:val="Default"/>
              <w:jc w:val="both"/>
              <w:rPr>
                <w:b/>
                <w:i/>
                <w:color w:val="FF0000"/>
                <w:u w:val="single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Жидких</w:t>
            </w:r>
            <w:proofErr w:type="gram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С</w:t>
            </w:r>
            <w:proofErr w:type="gramEnd"/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Захаров Е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Захаров Н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Колганова Я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Морина В</w:t>
            </w:r>
          </w:p>
          <w:p w:rsidR="00654E89" w:rsidRDefault="00654E89" w:rsidP="00FD2EFC">
            <w:pPr>
              <w:pStyle w:val="Default"/>
              <w:jc w:val="both"/>
              <w:rPr>
                <w:i/>
                <w:u w:val="single"/>
              </w:rPr>
            </w:pPr>
          </w:p>
        </w:tc>
      </w:tr>
      <w:tr w:rsidR="00860ED6" w:rsidRPr="00CF1870" w:rsidTr="00860ED6">
        <w:tc>
          <w:tcPr>
            <w:tcW w:w="10137" w:type="dxa"/>
          </w:tcPr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860ED6" w:rsidRDefault="00731983" w:rsidP="00953886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t>Описание ситуации</w:t>
            </w:r>
          </w:p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731983" w:rsidRDefault="00982252" w:rsidP="00953886">
            <w:pPr>
              <w:pStyle w:val="Default"/>
              <w:jc w:val="both"/>
            </w:pPr>
            <w:r>
              <w:t>Вас недавно назначили руководителем коллектива, в котором вы несколько лет были рядовым сотрудником. На 8</w:t>
            </w:r>
            <w:r w:rsidR="00EC017F">
              <w:t xml:space="preserve"> час.</w:t>
            </w:r>
            <w:r>
              <w:t xml:space="preserve">15 </w:t>
            </w:r>
            <w:r w:rsidR="00EC017F">
              <w:t xml:space="preserve">мин. </w:t>
            </w:r>
            <w:r>
              <w:t xml:space="preserve">вы вызвали к себе в кабинет подчиненного для выяснения причин его частых опозданий на работу, но сами неожиданно опоздали на 15 мин. </w:t>
            </w:r>
            <w:proofErr w:type="gramStart"/>
            <w:r>
              <w:t>Подчиненный</w:t>
            </w:r>
            <w:proofErr w:type="gramEnd"/>
            <w:r>
              <w:t xml:space="preserve"> же пришел вовремя и ждет вас.</w:t>
            </w:r>
          </w:p>
          <w:p w:rsidR="00982252" w:rsidRPr="00654E89" w:rsidRDefault="00982252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82252" w:rsidRDefault="00982252" w:rsidP="00953886">
            <w:pPr>
              <w:pStyle w:val="Default"/>
              <w:jc w:val="both"/>
              <w:rPr>
                <w:i/>
              </w:rPr>
            </w:pPr>
            <w:r w:rsidRPr="00982252">
              <w:rPr>
                <w:i/>
              </w:rPr>
              <w:t xml:space="preserve">Как вы начнете беседу при встрече? </w:t>
            </w:r>
          </w:p>
          <w:p w:rsidR="00982252" w:rsidRPr="00654E89" w:rsidRDefault="00982252" w:rsidP="00953886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  <w:p w:rsidR="00982252" w:rsidRDefault="00982252" w:rsidP="00953886">
            <w:pPr>
              <w:pStyle w:val="Default"/>
              <w:jc w:val="both"/>
            </w:pPr>
            <w:r>
              <w:t xml:space="preserve">1. Независимо от своего опоздания сразу же потребуете его объяснений об опозданиях на работу. </w:t>
            </w:r>
          </w:p>
          <w:p w:rsidR="00982252" w:rsidRDefault="00982252" w:rsidP="00953886">
            <w:pPr>
              <w:pStyle w:val="Default"/>
              <w:jc w:val="both"/>
            </w:pPr>
            <w:r>
              <w:t xml:space="preserve">2. Извинитесь перед ним и начнете беседу. </w:t>
            </w:r>
          </w:p>
          <w:p w:rsidR="00982252" w:rsidRDefault="00982252" w:rsidP="00953886">
            <w:pPr>
              <w:pStyle w:val="Default"/>
              <w:jc w:val="both"/>
            </w:pPr>
            <w:r>
              <w:t xml:space="preserve">3. Поздороваетесь, объясните причину своего опоздания и спросите его: «Как вы думаете, что можно ожидать от руководителя, который так же часто опаздывает, как и вы?» </w:t>
            </w:r>
          </w:p>
          <w:p w:rsidR="00982252" w:rsidRDefault="00982252" w:rsidP="00953886">
            <w:pPr>
              <w:pStyle w:val="Default"/>
              <w:jc w:val="both"/>
            </w:pPr>
            <w:r>
              <w:t>4. Отмените беседу и перенесете ее на другое время.</w:t>
            </w:r>
          </w:p>
          <w:p w:rsidR="00654E89" w:rsidRPr="00654E89" w:rsidRDefault="00654E89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654E89" w:rsidRDefault="00654E89" w:rsidP="00953886">
            <w:pPr>
              <w:pStyle w:val="Default"/>
              <w:jc w:val="both"/>
            </w:pPr>
            <w:r w:rsidRPr="00654E89">
              <w:rPr>
                <w:b/>
                <w:i/>
                <w:color w:val="FF0000"/>
              </w:rPr>
              <w:t>Выполняют:</w:t>
            </w:r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Солохина</w:t>
            </w:r>
            <w:proofErr w:type="spellEnd"/>
            <w:proofErr w:type="gram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Е</w:t>
            </w:r>
            <w:proofErr w:type="gramEnd"/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Стреляев</w:t>
            </w:r>
            <w:proofErr w:type="spellEnd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Д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Строков И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Устюжанин Д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Царева М</w:t>
            </w:r>
          </w:p>
          <w:p w:rsidR="00982252" w:rsidRDefault="00982252" w:rsidP="00953886">
            <w:pPr>
              <w:pStyle w:val="Default"/>
              <w:jc w:val="both"/>
              <w:rPr>
                <w:i/>
                <w:u w:val="single"/>
              </w:rPr>
            </w:pPr>
          </w:p>
        </w:tc>
      </w:tr>
      <w:tr w:rsidR="00860ED6" w:rsidRPr="00CF1870" w:rsidTr="00860ED6">
        <w:tc>
          <w:tcPr>
            <w:tcW w:w="10137" w:type="dxa"/>
          </w:tcPr>
          <w:p w:rsidR="002C6AD7" w:rsidRDefault="002C6AD7" w:rsidP="002C6AD7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lastRenderedPageBreak/>
              <w:t>Описание ситуации</w:t>
            </w:r>
          </w:p>
          <w:p w:rsidR="002C6AD7" w:rsidRPr="003707A1" w:rsidRDefault="002C6AD7" w:rsidP="002C6AD7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860ED6" w:rsidRDefault="002C6AD7" w:rsidP="00953886">
            <w:pPr>
              <w:pStyle w:val="Default"/>
              <w:jc w:val="both"/>
            </w:pPr>
            <w:r>
              <w:t>Вы -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Pr="002C6AD7" w:rsidRDefault="002C6AD7" w:rsidP="00953886">
            <w:pPr>
              <w:pStyle w:val="Default"/>
              <w:jc w:val="both"/>
              <w:rPr>
                <w:i/>
              </w:rPr>
            </w:pPr>
            <w:r w:rsidRPr="002C6AD7">
              <w:rPr>
                <w:i/>
              </w:rPr>
              <w:t xml:space="preserve">Как вы ответите на звонок?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Default="002C6AD7" w:rsidP="00953886">
            <w:pPr>
              <w:pStyle w:val="Default"/>
              <w:jc w:val="both"/>
            </w:pPr>
            <w:r>
              <w:t xml:space="preserve">1. «Действуйте согласно инструкции. Прочитайте ее, она лежит у меня на столе и сделайте все, что требуется».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2. «Доложите о случившемся вахтеру. Составьте акт на поломку оборудования, пострадавший пусть идет к дежурной медсестре. Завтра разберемся».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3. «Без меня ничего не предпринимайте. Сейчас я приеду и разберусь».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>4. «В каком состоянии пострадавший? Если необходимо, вызовите врача».</w:t>
            </w:r>
          </w:p>
          <w:p w:rsidR="00F013F0" w:rsidRPr="003707A1" w:rsidRDefault="00F013F0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D2EFC" w:rsidRPr="00FD2EFC" w:rsidRDefault="00F013F0" w:rsidP="00953886">
            <w:pPr>
              <w:pStyle w:val="Default"/>
              <w:jc w:val="both"/>
              <w:rPr>
                <w:b/>
                <w:color w:val="FF0000"/>
                <w:u w:val="single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>
              <w:t xml:space="preserve"> </w:t>
            </w:r>
            <w:proofErr w:type="spell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Выставкина</w:t>
            </w:r>
            <w:proofErr w:type="spellEnd"/>
            <w:proofErr w:type="gram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И</w:t>
            </w:r>
            <w:proofErr w:type="gramEnd"/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Гусева С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Зенкина А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Калугина Е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Кармазов</w:t>
            </w:r>
            <w:proofErr w:type="spellEnd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М</w:t>
            </w:r>
          </w:p>
          <w:p w:rsidR="00F013F0" w:rsidRPr="00F013F0" w:rsidRDefault="00F013F0" w:rsidP="00953886">
            <w:pPr>
              <w:pStyle w:val="Default"/>
              <w:jc w:val="both"/>
              <w:rPr>
                <w:b/>
                <w:color w:val="FF0000"/>
                <w:u w:val="single"/>
              </w:rPr>
            </w:pPr>
          </w:p>
          <w:p w:rsidR="002C6AD7" w:rsidRPr="003707A1" w:rsidRDefault="002C6AD7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</w:tc>
      </w:tr>
      <w:tr w:rsidR="00860ED6" w:rsidRPr="00CF1870" w:rsidTr="00860ED6">
        <w:tc>
          <w:tcPr>
            <w:tcW w:w="10137" w:type="dxa"/>
          </w:tcPr>
          <w:p w:rsidR="00D205DD" w:rsidRPr="003707A1" w:rsidRDefault="00D205DD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2C6AD7" w:rsidRDefault="002C6AD7" w:rsidP="00953886">
            <w:pPr>
              <w:pStyle w:val="Default"/>
              <w:jc w:val="both"/>
            </w:pPr>
            <w:r w:rsidRPr="00731983">
              <w:rPr>
                <w:i/>
                <w:u w:val="single"/>
              </w:rPr>
              <w:t>Описание ситуации</w:t>
            </w:r>
            <w:r>
              <w:t xml:space="preserve">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60ED6" w:rsidRDefault="002C6AD7" w:rsidP="00953886">
            <w:pPr>
              <w:pStyle w:val="Default"/>
              <w:jc w:val="both"/>
            </w:pPr>
            <w:r>
              <w:t>Однажды вы оказались участником дискуссии нескольких руководителей о том, как лучше строить отношения с подчиненными. Одна из точек зрения вам понравилась больше всего.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Pr="00D205DD" w:rsidRDefault="002C6AD7" w:rsidP="00953886">
            <w:pPr>
              <w:pStyle w:val="Default"/>
              <w:jc w:val="both"/>
              <w:rPr>
                <w:i/>
              </w:rPr>
            </w:pPr>
            <w:r w:rsidRPr="00D205DD">
              <w:rPr>
                <w:i/>
              </w:rPr>
              <w:t xml:space="preserve">Какая и почему?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Default="002C6AD7" w:rsidP="00953886">
            <w:pPr>
              <w:pStyle w:val="Default"/>
              <w:jc w:val="both"/>
            </w:pPr>
            <w:r>
              <w:t xml:space="preserve">1. «Чтобы подчиненный хорошо работал, нужно подходить к нему индивидуально, учитывать особенности его личности».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2. «Все это мелочи. Главное в опенке людей - это их деловые качества, исполнительность. Каждый должен делать то, что ему положено».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3. «Успеха в руководстве можно добиться лишь в том случае, если подчиненные доверяют своему руководителю, уважают его».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4. «Это правильно, но </w:t>
            </w:r>
            <w:proofErr w:type="gramStart"/>
            <w:r>
              <w:t>все</w:t>
            </w:r>
            <w:proofErr w:type="gramEnd"/>
            <w:r>
              <w:t xml:space="preserve"> же лучшими стимулами в работе являются четкий приказ, приличная зарплата, заслуженная премия».</w:t>
            </w:r>
          </w:p>
          <w:p w:rsidR="003707A1" w:rsidRPr="003707A1" w:rsidRDefault="003707A1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D2EFC" w:rsidRPr="00FD2EFC" w:rsidRDefault="003707A1" w:rsidP="00FD2EFC">
            <w:pPr>
              <w:pStyle w:val="Default"/>
              <w:jc w:val="both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>
              <w:t xml:space="preserve">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Кононова</w:t>
            </w:r>
            <w:proofErr w:type="gram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И</w:t>
            </w:r>
            <w:proofErr w:type="gramEnd"/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Кулешов М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Куликова Е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Лисицына А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Миронова А</w:t>
            </w:r>
          </w:p>
          <w:p w:rsidR="002C6AD7" w:rsidRPr="003707A1" w:rsidRDefault="002C6AD7" w:rsidP="00FD2EFC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</w:tc>
      </w:tr>
      <w:tr w:rsidR="00860ED6" w:rsidRPr="00CF1870" w:rsidTr="00860ED6">
        <w:tc>
          <w:tcPr>
            <w:tcW w:w="10137" w:type="dxa"/>
          </w:tcPr>
          <w:p w:rsidR="00D205DD" w:rsidRPr="003707A1" w:rsidRDefault="00D205DD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2C6AD7" w:rsidRDefault="002C6AD7" w:rsidP="00953886">
            <w:pPr>
              <w:pStyle w:val="Default"/>
              <w:jc w:val="both"/>
            </w:pPr>
            <w:r w:rsidRPr="00731983">
              <w:rPr>
                <w:i/>
                <w:u w:val="single"/>
              </w:rPr>
              <w:t>Описание ситуации</w:t>
            </w:r>
            <w:r>
              <w:t xml:space="preserve">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60ED6" w:rsidRDefault="002C6AD7" w:rsidP="00953886">
            <w:pPr>
              <w:pStyle w:val="Default"/>
              <w:jc w:val="both"/>
            </w:pPr>
            <w:r>
              <w:t>Вы недавно работаете начальником цеха (отдела) на крупном промышленном предприятии (на эту должность перешли из другой организации). Еще не все знают вас в лицо. До обеденного перерыва 2 ч. Идя по коридору, вы видите трех рабочих (работников) вашего цеха (отдела), которые о чем-то оживленно беседуют и не обращают на вас внимания. Возвращаясь через 20 мин, видите ту же картину.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Pr="00D205DD" w:rsidRDefault="002C6AD7" w:rsidP="00953886">
            <w:pPr>
              <w:pStyle w:val="Default"/>
              <w:jc w:val="both"/>
              <w:rPr>
                <w:i/>
              </w:rPr>
            </w:pPr>
            <w:r w:rsidRPr="00D205DD">
              <w:rPr>
                <w:i/>
              </w:rPr>
              <w:t xml:space="preserve">Как вы себя поведете?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Default="002C6AD7" w:rsidP="00953886">
            <w:pPr>
              <w:pStyle w:val="Default"/>
              <w:jc w:val="both"/>
            </w:pPr>
            <w:r>
              <w:t xml:space="preserve">1. Остановитесь, дадите понять рабочим (работникам), что вы новый начальник цеха (отдела). Вскользь заметите, что беседа их затянулась и пора браться за дело.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2. Спросите, кто их непосредственный начальник, вызовите его к себе в кабинет.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3. Сначала поинтересуетесь, о чем идет разговор, затем представитесь и спросите, нет ли у них каких-либо претензий к администрации. После этого предложите пройти в цех (отдел) на рабочее место.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4. Прежде </w:t>
            </w:r>
            <w:proofErr w:type="gramStart"/>
            <w:r>
              <w:t>всего</w:t>
            </w:r>
            <w:proofErr w:type="gramEnd"/>
            <w:r>
              <w:t xml:space="preserve"> представитесь, поинтересуетесь, как обстоят дела в их бригаде (бюро), как загружены работой, что мешает работать. Возьмете этих рабочих (работников) на заметку.</w:t>
            </w:r>
          </w:p>
          <w:p w:rsidR="003707A1" w:rsidRDefault="003707A1" w:rsidP="00953886">
            <w:pPr>
              <w:pStyle w:val="Default"/>
              <w:jc w:val="both"/>
              <w:rPr>
                <w:b/>
                <w:i/>
                <w:color w:val="FF0000"/>
              </w:rPr>
            </w:pPr>
          </w:p>
          <w:p w:rsidR="00D205DD" w:rsidRDefault="003707A1" w:rsidP="0095388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>
              <w:t xml:space="preserve">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Митрофанов Н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Мишина</w:t>
            </w:r>
            <w:proofErr w:type="gram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Е</w:t>
            </w:r>
            <w:proofErr w:type="gramEnd"/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Полубоярова</w:t>
            </w:r>
            <w:proofErr w:type="spellEnd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Д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Потапов М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Стеканова</w:t>
            </w:r>
            <w:proofErr w:type="spellEnd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Е</w:t>
            </w:r>
            <w:r w:rsidR="00FD2EFC"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>Шардина</w:t>
            </w:r>
            <w:proofErr w:type="spellEnd"/>
            <w:r w:rsidR="00FD2EFC" w:rsidRPr="00FD2EFC">
              <w:rPr>
                <w:rFonts w:eastAsia="Times New Roman"/>
                <w:b/>
                <w:color w:val="FF0000"/>
                <w:lang w:eastAsia="ru-RU"/>
              </w:rPr>
              <w:t xml:space="preserve"> И</w:t>
            </w:r>
          </w:p>
          <w:p w:rsidR="003707A1" w:rsidRDefault="003707A1" w:rsidP="00953886">
            <w:pPr>
              <w:pStyle w:val="Default"/>
              <w:jc w:val="both"/>
              <w:rPr>
                <w:i/>
                <w:u w:val="single"/>
              </w:rPr>
            </w:pPr>
          </w:p>
        </w:tc>
      </w:tr>
    </w:tbl>
    <w:p w:rsidR="005D2144" w:rsidRPr="00687BC5" w:rsidRDefault="005D2144" w:rsidP="00953886">
      <w:pPr>
        <w:pStyle w:val="Default"/>
        <w:jc w:val="both"/>
        <w:rPr>
          <w:i/>
          <w:u w:val="single"/>
        </w:rPr>
      </w:pPr>
    </w:p>
    <w:p w:rsidR="00792A05" w:rsidRDefault="000444EF" w:rsidP="006644BE">
      <w:pPr>
        <w:pStyle w:val="Default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Производственный план на 1 квартал 2020 года</w:t>
      </w:r>
    </w:p>
    <w:p w:rsidR="000444EF" w:rsidRPr="006644BE" w:rsidRDefault="000444EF" w:rsidP="00E54622">
      <w:pPr>
        <w:pStyle w:val="Default"/>
        <w:spacing w:after="60"/>
        <w:jc w:val="both"/>
        <w:rPr>
          <w:sz w:val="16"/>
          <w:szCs w:val="16"/>
          <w:shd w:val="clear" w:color="auto" w:fill="FFFFFF"/>
        </w:rPr>
      </w:pPr>
    </w:p>
    <w:tbl>
      <w:tblPr>
        <w:tblStyle w:val="af7"/>
        <w:tblW w:w="9747" w:type="dxa"/>
        <w:tblLook w:val="04A0"/>
      </w:tblPr>
      <w:tblGrid>
        <w:gridCol w:w="3794"/>
        <w:gridCol w:w="1417"/>
        <w:gridCol w:w="1417"/>
        <w:gridCol w:w="1417"/>
        <w:gridCol w:w="1702"/>
      </w:tblGrid>
      <w:tr w:rsidR="00F150B2" w:rsidRPr="00F150B2" w:rsidTr="000659A4">
        <w:tc>
          <w:tcPr>
            <w:tcW w:w="3794" w:type="dxa"/>
            <w:vMerge w:val="restart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251" w:type="dxa"/>
            <w:gridSpan w:val="3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Месяцы</w:t>
            </w:r>
          </w:p>
        </w:tc>
        <w:tc>
          <w:tcPr>
            <w:tcW w:w="1702" w:type="dxa"/>
            <w:vMerge w:val="restart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Всего</w:t>
            </w:r>
          </w:p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за 1 квартал</w:t>
            </w:r>
          </w:p>
        </w:tc>
      </w:tr>
      <w:tr w:rsidR="00F150B2" w:rsidRPr="00F150B2" w:rsidTr="000659A4">
        <w:tc>
          <w:tcPr>
            <w:tcW w:w="3794" w:type="dxa"/>
            <w:vMerge/>
          </w:tcPr>
          <w:p w:rsidR="00F150B2" w:rsidRPr="000659A4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2" w:type="dxa"/>
            <w:vMerge/>
          </w:tcPr>
          <w:p w:rsidR="00F150B2" w:rsidRPr="000659A4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A3F7C" w:rsidRPr="00F150B2" w:rsidTr="000659A4">
        <w:tc>
          <w:tcPr>
            <w:tcW w:w="3794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9A3F7C" w:rsidRPr="00F150B2" w:rsidTr="005C3DC5">
        <w:tc>
          <w:tcPr>
            <w:tcW w:w="3794" w:type="dxa"/>
          </w:tcPr>
          <w:p w:rsidR="009A3F7C" w:rsidRPr="000659A4" w:rsidRDefault="009A3F7C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0659A4">
              <w:rPr>
                <w:i/>
                <w:sz w:val="22"/>
                <w:szCs w:val="22"/>
                <w:shd w:val="clear" w:color="auto" w:fill="FFFFFF"/>
              </w:rPr>
              <w:t>Объем продаж, ед.</w:t>
            </w:r>
          </w:p>
        </w:tc>
        <w:tc>
          <w:tcPr>
            <w:tcW w:w="5953" w:type="dxa"/>
            <w:gridSpan w:val="4"/>
          </w:tcPr>
          <w:p w:rsidR="009A3F7C" w:rsidRPr="000659A4" w:rsidRDefault="009A3F7C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F150B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133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168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194</w:t>
            </w:r>
          </w:p>
        </w:tc>
        <w:tc>
          <w:tcPr>
            <w:tcW w:w="1702" w:type="dxa"/>
          </w:tcPr>
          <w:p w:rsidR="006644BE" w:rsidRPr="006644BE" w:rsidRDefault="00AA1212" w:rsidP="00AA1212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= гр.1 + 2 + 3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146</w:t>
            </w:r>
          </w:p>
        </w:tc>
        <w:tc>
          <w:tcPr>
            <w:tcW w:w="1702" w:type="dxa"/>
          </w:tcPr>
          <w:p w:rsidR="006644BE" w:rsidRPr="006644BE" w:rsidRDefault="006644BE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67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84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97</w:t>
            </w:r>
          </w:p>
        </w:tc>
        <w:tc>
          <w:tcPr>
            <w:tcW w:w="1702" w:type="dxa"/>
          </w:tcPr>
          <w:p w:rsidR="006644BE" w:rsidRPr="006644BE" w:rsidRDefault="006644BE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CF1870" w:rsidTr="005C3DC5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Плюс: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конец периода, ед.</w:t>
            </w:r>
          </w:p>
        </w:tc>
        <w:tc>
          <w:tcPr>
            <w:tcW w:w="5953" w:type="dxa"/>
            <w:gridSpan w:val="4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28</w:t>
            </w:r>
          </w:p>
        </w:tc>
      </w:tr>
      <w:tr w:rsidR="006644BE" w:rsidRPr="00F150B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27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6644BE" w:rsidRPr="00CF1870" w:rsidTr="005C3DC5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Минус: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начало периода, ед.</w:t>
            </w:r>
          </w:p>
        </w:tc>
        <w:tc>
          <w:tcPr>
            <w:tcW w:w="5953" w:type="dxa"/>
            <w:gridSpan w:val="4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7.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8.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9.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Объем производства, ед.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AA1212" w:rsidRDefault="00AA1212" w:rsidP="00AA1212">
            <w:pPr>
              <w:pStyle w:val="Default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стр.1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4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6644BE" w:rsidRPr="006644BE" w:rsidRDefault="006644BE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90A73" w:rsidRPr="00AA1212" w:rsidTr="000659A4">
        <w:tc>
          <w:tcPr>
            <w:tcW w:w="3794" w:type="dxa"/>
          </w:tcPr>
          <w:p w:rsidR="00290A73" w:rsidRPr="000659A4" w:rsidRDefault="00290A73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290A73" w:rsidRPr="006644BE" w:rsidRDefault="00290A73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</w:t>
            </w:r>
            <w:r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5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417" w:type="dxa"/>
          </w:tcPr>
          <w:p w:rsidR="00290A73" w:rsidRPr="006644BE" w:rsidRDefault="00290A73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290A73" w:rsidRPr="006644BE" w:rsidRDefault="00290A73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290A73" w:rsidRPr="006644BE" w:rsidRDefault="00290A73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90A73" w:rsidRPr="00AA1212" w:rsidTr="000659A4">
        <w:tc>
          <w:tcPr>
            <w:tcW w:w="3794" w:type="dxa"/>
          </w:tcPr>
          <w:p w:rsidR="00290A73" w:rsidRPr="000659A4" w:rsidRDefault="00290A73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290A73" w:rsidRPr="006644BE" w:rsidRDefault="00290A73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= </w:t>
            </w:r>
            <w:r w:rsidRPr="00AA1212">
              <w:rPr>
                <w:sz w:val="20"/>
                <w:szCs w:val="20"/>
                <w:shd w:val="clear" w:color="auto" w:fill="FFFFFF"/>
              </w:rPr>
              <w:t>стр.</w:t>
            </w:r>
            <w:r>
              <w:rPr>
                <w:sz w:val="20"/>
                <w:szCs w:val="20"/>
                <w:shd w:val="clear" w:color="auto" w:fill="FFFFFF"/>
              </w:rPr>
              <w:t xml:space="preserve">3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6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417" w:type="dxa"/>
          </w:tcPr>
          <w:p w:rsidR="00290A73" w:rsidRPr="006644BE" w:rsidRDefault="00290A73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290A73" w:rsidRPr="006644BE" w:rsidRDefault="00290A73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290A73" w:rsidRPr="006644BE" w:rsidRDefault="00290A73" w:rsidP="005C3DC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A699B" w:rsidRPr="007A699B" w:rsidRDefault="007A699B" w:rsidP="00F150B2">
      <w:pPr>
        <w:pStyle w:val="Default"/>
        <w:spacing w:after="60"/>
        <w:jc w:val="both"/>
        <w:rPr>
          <w:b/>
          <w:i/>
          <w:color w:val="FF0000"/>
          <w:sz w:val="16"/>
          <w:szCs w:val="16"/>
        </w:rPr>
      </w:pPr>
    </w:p>
    <w:p w:rsidR="00852CB7" w:rsidRPr="009C4656" w:rsidRDefault="007A699B" w:rsidP="00852CB7">
      <w:pPr>
        <w:pStyle w:val="Default"/>
        <w:jc w:val="both"/>
        <w:rPr>
          <w:i/>
        </w:rPr>
      </w:pPr>
      <w:r w:rsidRPr="00654E89">
        <w:rPr>
          <w:b/>
          <w:i/>
          <w:color w:val="FF0000"/>
        </w:rPr>
        <w:t xml:space="preserve">Выполняют: </w:t>
      </w:r>
      <w:r w:rsidR="00852CB7" w:rsidRPr="006111F0">
        <w:rPr>
          <w:rFonts w:eastAsia="Times New Roman"/>
          <w:b/>
          <w:color w:val="FF0000"/>
          <w:lang w:eastAsia="ru-RU"/>
        </w:rPr>
        <w:t>Белов М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="00852CB7" w:rsidRPr="006111F0">
        <w:rPr>
          <w:rFonts w:eastAsia="Times New Roman"/>
          <w:b/>
          <w:color w:val="FF0000"/>
          <w:lang w:eastAsia="ru-RU"/>
        </w:rPr>
        <w:t>Бибарсов</w:t>
      </w:r>
      <w:proofErr w:type="spellEnd"/>
      <w:r w:rsidR="00852CB7" w:rsidRPr="006111F0">
        <w:rPr>
          <w:rFonts w:eastAsia="Times New Roman"/>
          <w:b/>
          <w:color w:val="FF0000"/>
          <w:lang w:eastAsia="ru-RU"/>
        </w:rPr>
        <w:t xml:space="preserve"> В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6111F0">
        <w:rPr>
          <w:rFonts w:eastAsia="Times New Roman"/>
          <w:b/>
          <w:color w:val="FF0000"/>
          <w:lang w:eastAsia="ru-RU"/>
        </w:rPr>
        <w:t>Володина П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6111F0">
        <w:rPr>
          <w:rFonts w:eastAsia="Times New Roman"/>
          <w:b/>
          <w:color w:val="FF0000"/>
          <w:lang w:eastAsia="ru-RU"/>
        </w:rPr>
        <w:t>Гребенникова</w:t>
      </w:r>
      <w:proofErr w:type="gramStart"/>
      <w:r w:rsidR="00852CB7" w:rsidRPr="006111F0">
        <w:rPr>
          <w:rFonts w:eastAsia="Times New Roman"/>
          <w:b/>
          <w:color w:val="FF0000"/>
          <w:lang w:eastAsia="ru-RU"/>
        </w:rPr>
        <w:t xml:space="preserve"> В</w:t>
      </w:r>
      <w:proofErr w:type="gramEnd"/>
    </w:p>
    <w:p w:rsidR="007A699B" w:rsidRPr="007A699B" w:rsidRDefault="007A699B" w:rsidP="007A699B">
      <w:pPr>
        <w:pStyle w:val="Default"/>
        <w:jc w:val="both"/>
        <w:rPr>
          <w:sz w:val="16"/>
          <w:szCs w:val="16"/>
          <w:shd w:val="clear" w:color="auto" w:fill="FFFFFF"/>
        </w:rPr>
      </w:pPr>
    </w:p>
    <w:p w:rsidR="00F150B2" w:rsidRDefault="00F150B2" w:rsidP="00F150B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Производственный план на 2 квартал 2020 года</w:t>
      </w:r>
    </w:p>
    <w:p w:rsidR="00F150B2" w:rsidRPr="006644BE" w:rsidRDefault="00F150B2" w:rsidP="006644BE">
      <w:pPr>
        <w:pStyle w:val="Default"/>
        <w:jc w:val="both"/>
        <w:rPr>
          <w:sz w:val="16"/>
          <w:szCs w:val="16"/>
          <w:shd w:val="clear" w:color="auto" w:fill="FFFFFF"/>
        </w:rPr>
      </w:pPr>
    </w:p>
    <w:tbl>
      <w:tblPr>
        <w:tblStyle w:val="af7"/>
        <w:tblW w:w="9747" w:type="dxa"/>
        <w:tblLook w:val="04A0"/>
      </w:tblPr>
      <w:tblGrid>
        <w:gridCol w:w="3794"/>
        <w:gridCol w:w="1417"/>
        <w:gridCol w:w="1417"/>
        <w:gridCol w:w="1417"/>
        <w:gridCol w:w="1702"/>
      </w:tblGrid>
      <w:tr w:rsidR="00F150B2" w:rsidRPr="006644BE" w:rsidTr="000659A4">
        <w:tc>
          <w:tcPr>
            <w:tcW w:w="3794" w:type="dxa"/>
            <w:vMerge w:val="restart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251" w:type="dxa"/>
            <w:gridSpan w:val="3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Месяцы</w:t>
            </w:r>
          </w:p>
        </w:tc>
        <w:tc>
          <w:tcPr>
            <w:tcW w:w="1702" w:type="dxa"/>
            <w:vMerge w:val="restart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Всего</w:t>
            </w:r>
          </w:p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за 2 квартал</w:t>
            </w:r>
          </w:p>
        </w:tc>
      </w:tr>
      <w:tr w:rsidR="00F150B2" w:rsidRPr="006644BE" w:rsidTr="000659A4">
        <w:tc>
          <w:tcPr>
            <w:tcW w:w="3794" w:type="dxa"/>
            <w:vMerge/>
          </w:tcPr>
          <w:p w:rsidR="00F150B2" w:rsidRPr="006644BE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2" w:type="dxa"/>
            <w:vMerge/>
          </w:tcPr>
          <w:p w:rsidR="00F150B2" w:rsidRPr="006644BE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A3F7C" w:rsidRPr="006644BE" w:rsidTr="009A3F7C">
        <w:tc>
          <w:tcPr>
            <w:tcW w:w="3794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2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0659A4" w:rsidRPr="006644BE" w:rsidTr="007769C4">
        <w:tc>
          <w:tcPr>
            <w:tcW w:w="3794" w:type="dxa"/>
          </w:tcPr>
          <w:p w:rsidR="000659A4" w:rsidRPr="006644BE" w:rsidRDefault="000659A4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6644BE">
              <w:rPr>
                <w:i/>
                <w:sz w:val="22"/>
                <w:szCs w:val="22"/>
                <w:shd w:val="clear" w:color="auto" w:fill="FFFFFF"/>
              </w:rPr>
              <w:t>Объем продаж, ед.</w:t>
            </w:r>
          </w:p>
        </w:tc>
        <w:tc>
          <w:tcPr>
            <w:tcW w:w="4251" w:type="dxa"/>
            <w:gridSpan w:val="3"/>
          </w:tcPr>
          <w:p w:rsidR="000659A4" w:rsidRPr="006644BE" w:rsidRDefault="000659A4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0659A4" w:rsidRPr="006644BE" w:rsidRDefault="000659A4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187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186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195</w:t>
            </w:r>
          </w:p>
        </w:tc>
        <w:tc>
          <w:tcPr>
            <w:tcW w:w="1702" w:type="dxa"/>
          </w:tcPr>
          <w:p w:rsidR="00AA1212" w:rsidRPr="006644BE" w:rsidRDefault="00A6482F" w:rsidP="00A6482F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= гр.1 + 2 + 3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140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139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147</w:t>
            </w:r>
          </w:p>
        </w:tc>
        <w:tc>
          <w:tcPr>
            <w:tcW w:w="1702" w:type="dxa"/>
          </w:tcPr>
          <w:p w:rsidR="00AA1212" w:rsidRPr="006644BE" w:rsidRDefault="00AA1212" w:rsidP="000C02B7">
            <w:pPr>
              <w:pStyle w:val="Default"/>
              <w:spacing w:line="276" w:lineRule="auto"/>
              <w:ind w:left="72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3. </w:t>
            </w: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1702" w:type="dxa"/>
          </w:tcPr>
          <w:p w:rsidR="00AA1212" w:rsidRPr="006644BE" w:rsidRDefault="00AA1212" w:rsidP="000C02B7">
            <w:pPr>
              <w:pStyle w:val="Default"/>
              <w:spacing w:line="276" w:lineRule="auto"/>
              <w:ind w:left="72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CF1870" w:rsidTr="007769C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Плюс: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конец периода, ед.</w:t>
            </w:r>
          </w:p>
        </w:tc>
        <w:tc>
          <w:tcPr>
            <w:tcW w:w="4251" w:type="dxa"/>
            <w:gridSpan w:val="3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6. </w:t>
            </w: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AA1212" w:rsidRPr="00CF1870" w:rsidTr="007769C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Минус: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начало периода, ед.</w:t>
            </w:r>
          </w:p>
        </w:tc>
        <w:tc>
          <w:tcPr>
            <w:tcW w:w="4251" w:type="dxa"/>
            <w:gridSpan w:val="3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7. </w:t>
            </w: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8. </w:t>
            </w: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5C3DC5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9. </w:t>
            </w: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Объем производства, ед.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6644BE" w:rsidRDefault="00A6482F" w:rsidP="00A6482F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стр.1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4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6644BE" w:rsidRDefault="000C02B7" w:rsidP="000C02B7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</w:t>
            </w:r>
            <w:r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5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6644BE" w:rsidRDefault="000C02B7" w:rsidP="000C02B7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= </w:t>
            </w:r>
            <w:r w:rsidRPr="00AA1212">
              <w:rPr>
                <w:sz w:val="20"/>
                <w:szCs w:val="20"/>
                <w:shd w:val="clear" w:color="auto" w:fill="FFFFFF"/>
              </w:rPr>
              <w:t>стр.</w:t>
            </w:r>
            <w:r>
              <w:rPr>
                <w:sz w:val="20"/>
                <w:szCs w:val="20"/>
                <w:shd w:val="clear" w:color="auto" w:fill="FFFFFF"/>
              </w:rPr>
              <w:t xml:space="preserve">3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6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A699B" w:rsidRPr="007A699B" w:rsidRDefault="007A699B" w:rsidP="007A699B">
      <w:pPr>
        <w:pStyle w:val="Default"/>
        <w:jc w:val="both"/>
        <w:rPr>
          <w:b/>
          <w:i/>
          <w:color w:val="FF0000"/>
          <w:sz w:val="16"/>
          <w:szCs w:val="16"/>
        </w:rPr>
      </w:pPr>
    </w:p>
    <w:p w:rsidR="00852CB7" w:rsidRPr="00FD2EFC" w:rsidRDefault="007A699B" w:rsidP="00852CB7">
      <w:pPr>
        <w:pStyle w:val="Default"/>
        <w:jc w:val="both"/>
        <w:rPr>
          <w:b/>
          <w:i/>
          <w:color w:val="FF0000"/>
          <w:u w:val="single"/>
        </w:rPr>
      </w:pPr>
      <w:r w:rsidRPr="00654E89">
        <w:rPr>
          <w:b/>
          <w:i/>
          <w:color w:val="FF0000"/>
        </w:rPr>
        <w:t>Выполняют:</w:t>
      </w:r>
      <w:r>
        <w:t xml:space="preserve"> </w:t>
      </w:r>
      <w:r w:rsidR="00852CB7" w:rsidRPr="00FD2EFC">
        <w:rPr>
          <w:rFonts w:eastAsia="Times New Roman"/>
          <w:b/>
          <w:color w:val="FF0000"/>
          <w:lang w:eastAsia="ru-RU"/>
        </w:rPr>
        <w:t>Жидких</w:t>
      </w:r>
      <w:proofErr w:type="gramStart"/>
      <w:r w:rsidR="00852CB7" w:rsidRPr="00FD2EFC">
        <w:rPr>
          <w:rFonts w:eastAsia="Times New Roman"/>
          <w:b/>
          <w:color w:val="FF0000"/>
          <w:lang w:eastAsia="ru-RU"/>
        </w:rPr>
        <w:t xml:space="preserve"> С</w:t>
      </w:r>
      <w:proofErr w:type="gramEnd"/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Захаров Е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Захаров Н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Колганова Я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6644BE" w:rsidTr="006644BE">
        <w:tc>
          <w:tcPr>
            <w:tcW w:w="3085" w:type="dxa"/>
          </w:tcPr>
          <w:p w:rsidR="006644BE" w:rsidRPr="006644BE" w:rsidRDefault="006644BE" w:rsidP="00852CB7">
            <w:pPr>
              <w:pStyle w:val="Default"/>
              <w:spacing w:before="120"/>
              <w:jc w:val="both"/>
              <w:rPr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6644BE">
              <w:rPr>
                <w:i/>
                <w:color w:val="FF0000"/>
                <w:sz w:val="22"/>
                <w:szCs w:val="22"/>
                <w:shd w:val="clear" w:color="auto" w:fill="FFFFFF"/>
              </w:rPr>
              <w:t xml:space="preserve">Заполнить то, что помечено </w:t>
            </w:r>
          </w:p>
        </w:tc>
        <w:tc>
          <w:tcPr>
            <w:tcW w:w="7052" w:type="dxa"/>
          </w:tcPr>
          <w:p w:rsidR="006644BE" w:rsidRDefault="006644BE" w:rsidP="006644BE">
            <w:pPr>
              <w:pStyle w:val="Default"/>
              <w:numPr>
                <w:ilvl w:val="0"/>
                <w:numId w:val="16"/>
              </w:numPr>
              <w:spacing w:after="60"/>
              <w:ind w:left="34" w:firstLine="0"/>
              <w:jc w:val="both"/>
              <w:rPr>
                <w:sz w:val="27"/>
                <w:szCs w:val="27"/>
                <w:shd w:val="clear" w:color="auto" w:fill="FFFFFF"/>
              </w:rPr>
            </w:pPr>
          </w:p>
        </w:tc>
      </w:tr>
    </w:tbl>
    <w:p w:rsidR="001612F6" w:rsidRDefault="00376AE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План продаж на 1 квартал 2020 года</w:t>
      </w:r>
    </w:p>
    <w:p w:rsidR="00376AE9" w:rsidRDefault="00376AE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1132"/>
        <w:gridCol w:w="1134"/>
        <w:gridCol w:w="1134"/>
        <w:gridCol w:w="1418"/>
        <w:gridCol w:w="1864"/>
      </w:tblGrid>
      <w:tr w:rsidR="00376AE9" w:rsidRPr="000659A4" w:rsidTr="0006435D">
        <w:trPr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9A4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A4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59A4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065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Объем продаж, </w:t>
            </w:r>
          </w:p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в мес.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Цена за ед., </w:t>
            </w:r>
          </w:p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proofErr w:type="gramStart"/>
            <w:r w:rsidRPr="000659A4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0659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1 квартал, руб.</w:t>
            </w:r>
          </w:p>
        </w:tc>
      </w:tr>
      <w:tr w:rsidR="00376AE9" w:rsidRPr="000659A4" w:rsidTr="0006435D">
        <w:trPr>
          <w:jc w:val="center"/>
        </w:trPr>
        <w:tc>
          <w:tcPr>
            <w:tcW w:w="2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6940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06435D" w:rsidP="00064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(гр.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+ 3 + 4</w:t>
            </w:r>
            <w:proofErr w:type="gramStart"/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*5</w:t>
            </w: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4920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06435D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5890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06435D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7769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Ʃ</w:t>
            </w:r>
            <w:r>
              <w:rPr>
                <w:rFonts w:ascii="Times New Roman" w:hAnsi="Times New Roman" w:cs="Times New Roman"/>
                <w:lang w:val="ru-RU"/>
              </w:rPr>
              <w:t xml:space="preserve"> = </w:t>
            </w:r>
          </w:p>
        </w:tc>
      </w:tr>
    </w:tbl>
    <w:p w:rsidR="001612F6" w:rsidRDefault="001612F6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 w:rsidRPr="00654E89">
        <w:rPr>
          <w:b/>
          <w:i/>
          <w:color w:val="FF0000"/>
        </w:rPr>
        <w:t>Выполняют:</w:t>
      </w:r>
      <w:r>
        <w:t xml:space="preserve"> </w:t>
      </w:r>
      <w:proofErr w:type="spellStart"/>
      <w:r w:rsidR="00852CB7" w:rsidRPr="00FD2EFC">
        <w:rPr>
          <w:rFonts w:eastAsia="Times New Roman"/>
          <w:b/>
          <w:color w:val="FF0000"/>
          <w:lang w:eastAsia="ru-RU"/>
        </w:rPr>
        <w:t>Солохина</w:t>
      </w:r>
      <w:proofErr w:type="spellEnd"/>
      <w:proofErr w:type="gramStart"/>
      <w:r w:rsidR="00852CB7" w:rsidRPr="00FD2EFC">
        <w:rPr>
          <w:rFonts w:eastAsia="Times New Roman"/>
          <w:b/>
          <w:color w:val="FF0000"/>
          <w:lang w:eastAsia="ru-RU"/>
        </w:rPr>
        <w:t xml:space="preserve"> Е</w:t>
      </w:r>
      <w:proofErr w:type="gramEnd"/>
      <w:r w:rsidR="00852CB7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="00852CB7" w:rsidRPr="00FD2EFC">
        <w:rPr>
          <w:rFonts w:eastAsia="Times New Roman"/>
          <w:b/>
          <w:color w:val="FF0000"/>
          <w:lang w:eastAsia="ru-RU"/>
        </w:rPr>
        <w:t>Стреляев</w:t>
      </w:r>
      <w:proofErr w:type="spellEnd"/>
      <w:r w:rsidR="00852CB7" w:rsidRPr="00FD2EFC">
        <w:rPr>
          <w:rFonts w:eastAsia="Times New Roman"/>
          <w:b/>
          <w:color w:val="FF0000"/>
          <w:lang w:eastAsia="ru-RU"/>
        </w:rPr>
        <w:t xml:space="preserve"> Д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Строков И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Царева М</w:t>
      </w: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59A4" w:rsidRDefault="000659A4" w:rsidP="000659A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План продаж на 2 квартал 2020 года</w:t>
      </w:r>
    </w:p>
    <w:p w:rsidR="000659A4" w:rsidRDefault="000659A4" w:rsidP="000659A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1132"/>
        <w:gridCol w:w="1134"/>
        <w:gridCol w:w="1134"/>
        <w:gridCol w:w="1418"/>
        <w:gridCol w:w="1843"/>
      </w:tblGrid>
      <w:tr w:rsidR="000659A4" w:rsidRPr="000659A4" w:rsidTr="007769C4">
        <w:trPr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9A4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A4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59A4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065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Объем продаж, </w:t>
            </w:r>
          </w:p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в мес.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Цена за ед., </w:t>
            </w:r>
          </w:p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proofErr w:type="gramStart"/>
            <w:r w:rsidRPr="000659A4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0659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659A4" w:rsidRPr="000659A4" w:rsidRDefault="006E7D0C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659A4" w:rsidRPr="000659A4">
              <w:rPr>
                <w:rFonts w:ascii="Times New Roman" w:hAnsi="Times New Roman" w:cs="Times New Roman"/>
                <w:lang w:val="ru-RU"/>
              </w:rPr>
              <w:t xml:space="preserve"> квартал, руб.</w:t>
            </w:r>
          </w:p>
        </w:tc>
      </w:tr>
      <w:tr w:rsidR="000659A4" w:rsidRPr="000659A4" w:rsidTr="007769C4">
        <w:trPr>
          <w:jc w:val="center"/>
        </w:trPr>
        <w:tc>
          <w:tcPr>
            <w:tcW w:w="2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6940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5C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(гр.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+ 3 + 4</w:t>
            </w:r>
            <w:proofErr w:type="gramStart"/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*5</w:t>
            </w: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4920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5C3DC5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5890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5C3DC5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9A4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5C3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Ʃ</w:t>
            </w:r>
            <w:r>
              <w:rPr>
                <w:rFonts w:ascii="Times New Roman" w:hAnsi="Times New Roman" w:cs="Times New Roman"/>
                <w:lang w:val="ru-RU"/>
              </w:rPr>
              <w:t xml:space="preserve"> = </w:t>
            </w:r>
          </w:p>
        </w:tc>
      </w:tr>
    </w:tbl>
    <w:p w:rsidR="000659A4" w:rsidRDefault="000659A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AC197E" w:rsidRDefault="0006435D" w:rsidP="00AC197E">
      <w:pPr>
        <w:pStyle w:val="Default"/>
        <w:spacing w:after="60"/>
        <w:jc w:val="both"/>
        <w:rPr>
          <w:rFonts w:eastAsia="Times New Roman"/>
          <w:b/>
          <w:color w:val="FF0000"/>
          <w:lang w:eastAsia="ru-RU"/>
        </w:rPr>
      </w:pPr>
      <w:r w:rsidRPr="00654E89">
        <w:rPr>
          <w:b/>
          <w:i/>
          <w:color w:val="FF0000"/>
        </w:rPr>
        <w:t>Выполняют:</w:t>
      </w:r>
      <w:r w:rsidRPr="0006435D">
        <w:rPr>
          <w:rFonts w:eastAsia="Times New Roman"/>
          <w:b/>
          <w:color w:val="FF0000"/>
          <w:lang w:eastAsia="ru-RU"/>
        </w:rPr>
        <w:t xml:space="preserve"> </w:t>
      </w:r>
      <w:proofErr w:type="spellStart"/>
      <w:r w:rsidR="00852CB7" w:rsidRPr="00FD2EFC">
        <w:rPr>
          <w:rFonts w:eastAsia="Times New Roman"/>
          <w:b/>
          <w:color w:val="FF0000"/>
          <w:lang w:eastAsia="ru-RU"/>
        </w:rPr>
        <w:t>Выставкина</w:t>
      </w:r>
      <w:proofErr w:type="spellEnd"/>
      <w:proofErr w:type="gramStart"/>
      <w:r w:rsidR="00852CB7" w:rsidRPr="00FD2EFC">
        <w:rPr>
          <w:rFonts w:eastAsia="Times New Roman"/>
          <w:b/>
          <w:color w:val="FF0000"/>
          <w:lang w:eastAsia="ru-RU"/>
        </w:rPr>
        <w:t xml:space="preserve"> И</w:t>
      </w:r>
      <w:proofErr w:type="gramEnd"/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Гусева С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Калугина Е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="00852CB7" w:rsidRPr="00FD2EFC">
        <w:rPr>
          <w:rFonts w:eastAsia="Times New Roman"/>
          <w:b/>
          <w:color w:val="FF0000"/>
          <w:lang w:eastAsia="ru-RU"/>
        </w:rPr>
        <w:t>Кармазов</w:t>
      </w:r>
      <w:proofErr w:type="spellEnd"/>
      <w:r w:rsidR="00852CB7" w:rsidRPr="00FD2EFC">
        <w:rPr>
          <w:rFonts w:eastAsia="Times New Roman"/>
          <w:b/>
          <w:color w:val="FF0000"/>
          <w:lang w:eastAsia="ru-RU"/>
        </w:rPr>
        <w:t xml:space="preserve"> М</w:t>
      </w:r>
    </w:p>
    <w:p w:rsidR="0006435D" w:rsidRDefault="0006435D" w:rsidP="0006435D">
      <w:pPr>
        <w:pStyle w:val="Default"/>
        <w:jc w:val="both"/>
        <w:rPr>
          <w:rFonts w:eastAsia="Times New Roman"/>
          <w:b/>
          <w:color w:val="FF0000"/>
          <w:lang w:eastAsia="ru-RU"/>
        </w:rPr>
      </w:pPr>
    </w:p>
    <w:p w:rsidR="000659A4" w:rsidRDefault="000659A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7769C4" w:rsidRPr="001B2AB7" w:rsidRDefault="001B2AB7" w:rsidP="007769C4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1B2AB7">
        <w:rPr>
          <w:rFonts w:ascii="Times New Roman" w:hAnsi="Times New Roman" w:cs="Times New Roman"/>
          <w:sz w:val="28"/>
          <w:szCs w:val="28"/>
          <w:lang w:val="ru-RU"/>
        </w:rPr>
        <w:t>План по материально-техническому снабжению</w:t>
      </w:r>
      <w:r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1 квартал 2020 года</w:t>
      </w:r>
      <w:r w:rsidR="007769C4"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="007769C4" w:rsidRPr="001B2AB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руб.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1347"/>
        <w:gridCol w:w="1878"/>
        <w:gridCol w:w="1417"/>
        <w:gridCol w:w="1790"/>
      </w:tblGrid>
      <w:tr w:rsidR="001B2AB7" w:rsidRPr="007769C4" w:rsidTr="00824EDB">
        <w:trPr>
          <w:trHeight w:val="365"/>
          <w:jc w:val="center"/>
        </w:trPr>
        <w:tc>
          <w:tcPr>
            <w:tcW w:w="3121" w:type="dxa"/>
            <w:vMerge w:val="restart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1B2AB7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Диваны</w:t>
            </w:r>
            <w:r w:rsidR="008D30A9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8D30A9" w:rsidRPr="001B2AB7" w:rsidRDefault="008D30A9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C2412D">
              <w:rPr>
                <w:rFonts w:ascii="Times New Roman" w:eastAsia="Times New Roman" w:hAnsi="Times New Roman" w:cs="Times New Roman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ед.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B2AB7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Кресла</w:t>
            </w:r>
            <w:r w:rsidR="008D30A9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8D30A9" w:rsidRPr="001B2AB7" w:rsidRDefault="008D30A9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C2412D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 ед.</w:t>
            </w:r>
          </w:p>
        </w:tc>
      </w:tr>
      <w:tr w:rsidR="00C2412D" w:rsidRPr="007769C4" w:rsidTr="00824EDB">
        <w:trPr>
          <w:trHeight w:val="538"/>
          <w:jc w:val="center"/>
        </w:trPr>
        <w:tc>
          <w:tcPr>
            <w:tcW w:w="3121" w:type="dxa"/>
            <w:vMerge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r w:rsidR="008D30A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790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403,82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= 403,82 * 598</w:t>
            </w:r>
          </w:p>
        </w:tc>
        <w:tc>
          <w:tcPr>
            <w:tcW w:w="141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432,18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Y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652,94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918,61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Z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580,07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694,55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34" w:hanging="34"/>
              <w:rPr>
                <w:rFonts w:ascii="Times New Roman" w:eastAsia="Times New Roman" w:hAnsi="Times New Roman" w:cs="Times New Roman"/>
                <w:lang w:val="ru-RU"/>
              </w:rPr>
            </w:pPr>
            <w:r w:rsidRPr="007769C4">
              <w:rPr>
                <w:rFonts w:ascii="Times New Roman" w:eastAsia="Times New Roman" w:hAnsi="Times New Roman" w:cs="Times New Roman"/>
                <w:lang w:val="ru-RU"/>
              </w:rPr>
              <w:t>4. Покупных комплектующих изделий и полуфабрикатов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1B2AB7" w:rsidRPr="007769C4">
              <w:rPr>
                <w:rFonts w:ascii="Times New Roman" w:eastAsia="Times New Roman" w:hAnsi="Times New Roman" w:cs="Times New Roman"/>
              </w:rPr>
              <w:t>739,14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B2AB7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1B2AB7" w:rsidRPr="007769C4">
              <w:rPr>
                <w:rFonts w:ascii="Times New Roman" w:eastAsia="Times New Roman" w:hAnsi="Times New Roman" w:cs="Times New Roman"/>
              </w:rPr>
              <w:t>422,87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47" w:type="dxa"/>
            <w:shd w:val="clear" w:color="auto" w:fill="auto"/>
          </w:tcPr>
          <w:p w:rsidR="001B2AB7" w:rsidRPr="002216B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 </w:t>
            </w:r>
          </w:p>
        </w:tc>
        <w:tc>
          <w:tcPr>
            <w:tcW w:w="1878" w:type="dxa"/>
            <w:shd w:val="clear" w:color="auto" w:fill="auto"/>
          </w:tcPr>
          <w:p w:rsidR="001B2AB7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417" w:type="dxa"/>
            <w:shd w:val="clear" w:color="auto" w:fill="auto"/>
          </w:tcPr>
          <w:p w:rsidR="001B2AB7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790" w:type="dxa"/>
            <w:shd w:val="clear" w:color="auto" w:fill="auto"/>
          </w:tcPr>
          <w:p w:rsidR="001B2AB7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</w:tr>
    </w:tbl>
    <w:p w:rsidR="001612F6" w:rsidRDefault="001612F6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Default="002216B4" w:rsidP="00852CB7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 w:rsidRPr="00654E89">
        <w:rPr>
          <w:b/>
          <w:i/>
          <w:color w:val="FF0000"/>
        </w:rPr>
        <w:t>Выполняют:</w:t>
      </w:r>
      <w:r w:rsidR="00852CB7">
        <w:rPr>
          <w:rFonts w:eastAsia="Times New Roman"/>
          <w:b/>
          <w:color w:val="FF0000"/>
          <w:lang w:eastAsia="ru-RU"/>
        </w:rPr>
        <w:t xml:space="preserve">  </w:t>
      </w:r>
      <w:r w:rsidR="00852CB7" w:rsidRPr="00FD2EFC">
        <w:rPr>
          <w:rFonts w:eastAsia="Times New Roman"/>
          <w:b/>
          <w:color w:val="FF0000"/>
          <w:lang w:eastAsia="ru-RU"/>
        </w:rPr>
        <w:t>Кулешов М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Куликова</w:t>
      </w:r>
      <w:proofErr w:type="gramStart"/>
      <w:r w:rsidR="00852CB7" w:rsidRPr="00FD2EFC">
        <w:rPr>
          <w:rFonts w:eastAsia="Times New Roman"/>
          <w:b/>
          <w:color w:val="FF0000"/>
          <w:lang w:eastAsia="ru-RU"/>
        </w:rPr>
        <w:t xml:space="preserve"> Е</w:t>
      </w:r>
      <w:proofErr w:type="gramEnd"/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Лисицына А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Морина В</w:t>
      </w:r>
    </w:p>
    <w:p w:rsidR="0006435D" w:rsidRPr="003707A1" w:rsidRDefault="0006435D" w:rsidP="0006435D">
      <w:pPr>
        <w:pStyle w:val="Default"/>
        <w:jc w:val="both"/>
        <w:rPr>
          <w:rFonts w:eastAsia="Times New Roman"/>
          <w:b/>
          <w:color w:val="FF0000"/>
          <w:lang w:eastAsia="ru-RU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C2412D" w:rsidRPr="001B2AB7" w:rsidRDefault="00C2412D" w:rsidP="00C2412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1B2AB7">
        <w:rPr>
          <w:rFonts w:ascii="Times New Roman" w:hAnsi="Times New Roman" w:cs="Times New Roman"/>
          <w:sz w:val="28"/>
          <w:szCs w:val="28"/>
          <w:lang w:val="ru-RU"/>
        </w:rPr>
        <w:t>План по материально-техническому снабжению</w:t>
      </w:r>
      <w:r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r w:rsidR="00221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квартал 2020 года, </w:t>
      </w:r>
      <w:r w:rsidRPr="001B2AB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руб.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1417"/>
        <w:gridCol w:w="1914"/>
        <w:gridCol w:w="1418"/>
        <w:gridCol w:w="1896"/>
      </w:tblGrid>
      <w:tr w:rsidR="00C2412D" w:rsidRPr="007769C4" w:rsidTr="00824EDB">
        <w:trPr>
          <w:trHeight w:val="365"/>
          <w:jc w:val="center"/>
        </w:trPr>
        <w:tc>
          <w:tcPr>
            <w:tcW w:w="3121" w:type="dxa"/>
            <w:vMerge w:val="restart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C2412D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Диваны,</w:t>
            </w:r>
          </w:p>
          <w:p w:rsidR="00C2412D" w:rsidRPr="001B2AB7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571 ед.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C2412D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Кресла,</w:t>
            </w:r>
          </w:p>
          <w:p w:rsidR="00C2412D" w:rsidRPr="001B2AB7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426 ед.</w:t>
            </w:r>
          </w:p>
        </w:tc>
      </w:tr>
      <w:tr w:rsidR="00824EDB" w:rsidRPr="007769C4" w:rsidTr="00824EDB">
        <w:trPr>
          <w:trHeight w:val="538"/>
          <w:jc w:val="center"/>
        </w:trPr>
        <w:tc>
          <w:tcPr>
            <w:tcW w:w="3121" w:type="dxa"/>
            <w:vMerge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403,82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= 403,82 * 571</w:t>
            </w: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432,18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5C3DC5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Y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652,94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5C3DC5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918,61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5C3DC5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Z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580,07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5C3DC5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694,55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5C3DC5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34" w:hanging="34"/>
              <w:rPr>
                <w:rFonts w:ascii="Times New Roman" w:eastAsia="Times New Roman" w:hAnsi="Times New Roman" w:cs="Times New Roman"/>
                <w:lang w:val="ru-RU"/>
              </w:rPr>
            </w:pPr>
            <w:r w:rsidRPr="007769C4">
              <w:rPr>
                <w:rFonts w:ascii="Times New Roman" w:eastAsia="Times New Roman" w:hAnsi="Times New Roman" w:cs="Times New Roman"/>
                <w:lang w:val="ru-RU"/>
              </w:rPr>
              <w:t>4. Покупных комплектующих изделий и полуфабрикатов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7769C4">
              <w:rPr>
                <w:rFonts w:ascii="Times New Roman" w:eastAsia="Times New Roman" w:hAnsi="Times New Roman" w:cs="Times New Roman"/>
              </w:rPr>
              <w:t>739,14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5C3DC5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769C4">
              <w:rPr>
                <w:rFonts w:ascii="Times New Roman" w:eastAsia="Times New Roman" w:hAnsi="Times New Roman" w:cs="Times New Roman"/>
              </w:rPr>
              <w:t>422,87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5C3DC5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914" w:type="dxa"/>
            <w:shd w:val="clear" w:color="auto" w:fill="auto"/>
          </w:tcPr>
          <w:p w:rsidR="002216B4" w:rsidRPr="007769C4" w:rsidRDefault="002216B4" w:rsidP="005C3DC5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896" w:type="dxa"/>
            <w:shd w:val="clear" w:color="auto" w:fill="auto"/>
          </w:tcPr>
          <w:p w:rsidR="002216B4" w:rsidRPr="007769C4" w:rsidRDefault="002216B4" w:rsidP="005C3DC5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</w:tr>
    </w:tbl>
    <w:p w:rsidR="007769C4" w:rsidRDefault="007769C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Default="002216B4" w:rsidP="00852CB7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 w:rsidRPr="00654E89">
        <w:rPr>
          <w:b/>
          <w:i/>
          <w:color w:val="FF0000"/>
        </w:rPr>
        <w:t>Выполняют:</w:t>
      </w:r>
      <w:r>
        <w:rPr>
          <w:b/>
          <w:i/>
          <w:color w:val="FF0000"/>
        </w:rPr>
        <w:t xml:space="preserve"> </w:t>
      </w:r>
      <w:r w:rsidR="00852CB7" w:rsidRPr="00FD2EFC">
        <w:rPr>
          <w:rFonts w:eastAsia="Times New Roman"/>
          <w:b/>
          <w:color w:val="FF0000"/>
          <w:lang w:eastAsia="ru-RU"/>
        </w:rPr>
        <w:t>Митрофанов Н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Мишина</w:t>
      </w:r>
      <w:proofErr w:type="gramStart"/>
      <w:r w:rsidR="00852CB7" w:rsidRPr="00FD2EFC">
        <w:rPr>
          <w:rFonts w:eastAsia="Times New Roman"/>
          <w:b/>
          <w:color w:val="FF0000"/>
          <w:lang w:eastAsia="ru-RU"/>
        </w:rPr>
        <w:t xml:space="preserve"> Е</w:t>
      </w:r>
      <w:proofErr w:type="gramEnd"/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Потапов М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Зенкина А</w:t>
      </w:r>
    </w:p>
    <w:p w:rsidR="00852CB7" w:rsidRDefault="00852CB7" w:rsidP="00852CB7">
      <w:pPr>
        <w:pStyle w:val="Default"/>
        <w:jc w:val="both"/>
        <w:rPr>
          <w:rFonts w:eastAsia="Times New Roman"/>
          <w:lang w:eastAsia="ru-RU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Default="00852CB7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Default="00852CB7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План по персоналу на ноябрь 2020 года, руб.</w:t>
      </w:r>
    </w:p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Style w:val="af7"/>
        <w:tblW w:w="0" w:type="auto"/>
        <w:tblLook w:val="04A0"/>
      </w:tblPr>
      <w:tblGrid>
        <w:gridCol w:w="2027"/>
        <w:gridCol w:w="916"/>
        <w:gridCol w:w="2552"/>
        <w:gridCol w:w="2614"/>
        <w:gridCol w:w="2028"/>
      </w:tblGrid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Кол-во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Функции</w:t>
            </w:r>
          </w:p>
        </w:tc>
        <w:tc>
          <w:tcPr>
            <w:tcW w:w="2614" w:type="dxa"/>
          </w:tcPr>
          <w:p w:rsidR="00A62F10" w:rsidRPr="00A62F10" w:rsidRDefault="002216B4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Заработная плата</w:t>
            </w:r>
            <w:r>
              <w:rPr>
                <w:sz w:val="22"/>
                <w:szCs w:val="22"/>
                <w:shd w:val="clear" w:color="auto" w:fill="FFFFFF"/>
              </w:rPr>
              <w:t xml:space="preserve"> на             1 сотрудника</w:t>
            </w:r>
          </w:p>
        </w:tc>
        <w:tc>
          <w:tcPr>
            <w:tcW w:w="2028" w:type="dxa"/>
          </w:tcPr>
          <w:p w:rsidR="00A62F10" w:rsidRPr="00A62F10" w:rsidRDefault="00477392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ФОТ</w:t>
            </w:r>
            <w:r w:rsidR="00A62F10" w:rsidRPr="00A62F10">
              <w:rPr>
                <w:sz w:val="22"/>
                <w:szCs w:val="22"/>
                <w:shd w:val="clear" w:color="auto" w:fill="FFFFFF"/>
              </w:rPr>
              <w:t xml:space="preserve"> в месяц</w:t>
            </w: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Стратегия, маркетинг, управление персоналом</w:t>
            </w:r>
          </w:p>
        </w:tc>
        <w:tc>
          <w:tcPr>
            <w:tcW w:w="2614" w:type="dxa"/>
          </w:tcPr>
          <w:p w:rsidR="00A62F10" w:rsidRPr="00A62F10" w:rsidRDefault="00A555FE" w:rsidP="0006435D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  <w:r w:rsidR="00A62F10">
              <w:rPr>
                <w:sz w:val="22"/>
                <w:szCs w:val="22"/>
                <w:shd w:val="clear" w:color="auto" w:fill="FFFFFF"/>
              </w:rPr>
              <w:t xml:space="preserve">0 000 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Специалист по поставкам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Обеспечение поставок запасов сырья</w:t>
            </w:r>
          </w:p>
        </w:tc>
        <w:tc>
          <w:tcPr>
            <w:tcW w:w="2614" w:type="dxa"/>
          </w:tcPr>
          <w:p w:rsidR="00A62F10" w:rsidRPr="00A62F10" w:rsidRDefault="00A555FE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30 000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Администратор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Оперативное управление</w:t>
            </w:r>
          </w:p>
        </w:tc>
        <w:tc>
          <w:tcPr>
            <w:tcW w:w="2614" w:type="dxa"/>
          </w:tcPr>
          <w:p w:rsidR="00A62F10" w:rsidRPr="00A62F10" w:rsidRDefault="00A555FE" w:rsidP="0006435D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18 000 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Официант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Обслуживание посетителей</w:t>
            </w:r>
          </w:p>
        </w:tc>
        <w:tc>
          <w:tcPr>
            <w:tcW w:w="2614" w:type="dxa"/>
          </w:tcPr>
          <w:p w:rsidR="00A62F10" w:rsidRPr="00A62F10" w:rsidRDefault="00A555FE" w:rsidP="0006435D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12 500 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952C4" w:rsidRPr="00A62F10" w:rsidTr="00A62F10">
        <w:tc>
          <w:tcPr>
            <w:tcW w:w="2027" w:type="dxa"/>
          </w:tcPr>
          <w:p w:rsidR="00F952C4" w:rsidRPr="00A62F10" w:rsidRDefault="00F952C4" w:rsidP="00F952C4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Уборщик </w:t>
            </w:r>
          </w:p>
        </w:tc>
        <w:tc>
          <w:tcPr>
            <w:tcW w:w="916" w:type="dxa"/>
          </w:tcPr>
          <w:p w:rsidR="00F952C4" w:rsidRDefault="00F952C4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F952C4" w:rsidRDefault="00F952C4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Уборка помещений</w:t>
            </w:r>
          </w:p>
        </w:tc>
        <w:tc>
          <w:tcPr>
            <w:tcW w:w="2614" w:type="dxa"/>
          </w:tcPr>
          <w:p w:rsidR="00F952C4" w:rsidRDefault="00F952C4" w:rsidP="00A555FE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12 500</w:t>
            </w:r>
          </w:p>
        </w:tc>
        <w:tc>
          <w:tcPr>
            <w:tcW w:w="2028" w:type="dxa"/>
          </w:tcPr>
          <w:p w:rsidR="00F952C4" w:rsidRPr="00A62F10" w:rsidRDefault="00F952C4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555FE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62F10">
              <w:rPr>
                <w:b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4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555FE" w:rsidTr="00F54C43">
        <w:tc>
          <w:tcPr>
            <w:tcW w:w="8109" w:type="dxa"/>
            <w:gridSpan w:val="4"/>
          </w:tcPr>
          <w:p w:rsidR="00477392" w:rsidRPr="00A62F10" w:rsidRDefault="00477392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 начислениями на ФОТ (30,2%)</w:t>
            </w:r>
            <w:r w:rsidR="002216B4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028" w:type="dxa"/>
          </w:tcPr>
          <w:p w:rsidR="00477392" w:rsidRPr="002216B4" w:rsidRDefault="002216B4" w:rsidP="00A62F10">
            <w:pPr>
              <w:pStyle w:val="Default"/>
              <w:spacing w:after="6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216B4">
              <w:rPr>
                <w:b/>
                <w:sz w:val="28"/>
                <w:szCs w:val="28"/>
                <w:shd w:val="clear" w:color="auto" w:fill="FFFFFF"/>
              </w:rPr>
              <w:t>*</w:t>
            </w:r>
          </w:p>
        </w:tc>
      </w:tr>
    </w:tbl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477392" w:rsidRDefault="00477392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Default="002216B4" w:rsidP="00852CB7">
      <w:pPr>
        <w:pStyle w:val="Default"/>
        <w:jc w:val="both"/>
        <w:rPr>
          <w:rFonts w:eastAsia="Times New Roman"/>
          <w:lang w:eastAsia="ru-RU"/>
        </w:rPr>
      </w:pPr>
      <w:r w:rsidRPr="00654E89">
        <w:rPr>
          <w:b/>
          <w:i/>
          <w:color w:val="FF0000"/>
        </w:rPr>
        <w:t>Выполняют:</w:t>
      </w:r>
      <w:r>
        <w:rPr>
          <w:b/>
          <w:i/>
          <w:color w:val="FF0000"/>
        </w:rPr>
        <w:t xml:space="preserve"> </w:t>
      </w:r>
      <w:r w:rsidR="00852CB7" w:rsidRPr="00FD2EFC">
        <w:rPr>
          <w:rFonts w:eastAsia="Times New Roman"/>
          <w:b/>
          <w:color w:val="FF0000"/>
          <w:lang w:eastAsia="ru-RU"/>
        </w:rPr>
        <w:t>Устюжанин</w:t>
      </w:r>
      <w:proofErr w:type="gramStart"/>
      <w:r w:rsidR="00852CB7" w:rsidRPr="00FD2EFC">
        <w:rPr>
          <w:rFonts w:eastAsia="Times New Roman"/>
          <w:b/>
          <w:color w:val="FF0000"/>
          <w:lang w:eastAsia="ru-RU"/>
        </w:rPr>
        <w:t xml:space="preserve"> Д</w:t>
      </w:r>
      <w:proofErr w:type="gramEnd"/>
      <w:r w:rsidR="00852CB7">
        <w:rPr>
          <w:rFonts w:eastAsia="Times New Roman"/>
          <w:b/>
          <w:color w:val="FF0000"/>
          <w:lang w:eastAsia="ru-RU"/>
        </w:rPr>
        <w:t>,</w:t>
      </w:r>
      <w:r w:rsidR="00852CB7" w:rsidRPr="00852CB7">
        <w:rPr>
          <w:rFonts w:eastAsia="Times New Roman"/>
          <w:b/>
          <w:color w:val="FF0000"/>
          <w:lang w:eastAsia="ru-RU"/>
        </w:rPr>
        <w:t xml:space="preserve"> </w:t>
      </w:r>
      <w:r w:rsidR="00852CB7" w:rsidRPr="00FD2EFC">
        <w:rPr>
          <w:rFonts w:eastAsia="Times New Roman"/>
          <w:b/>
          <w:color w:val="FF0000"/>
          <w:lang w:eastAsia="ru-RU"/>
        </w:rPr>
        <w:t>Миронова А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="00852CB7" w:rsidRPr="00FD2EFC">
        <w:rPr>
          <w:rFonts w:eastAsia="Times New Roman"/>
          <w:b/>
          <w:color w:val="FF0000"/>
          <w:lang w:eastAsia="ru-RU"/>
        </w:rPr>
        <w:t>Шардина</w:t>
      </w:r>
      <w:proofErr w:type="spellEnd"/>
      <w:r w:rsidR="00852CB7" w:rsidRPr="00FD2EFC">
        <w:rPr>
          <w:rFonts w:eastAsia="Times New Roman"/>
          <w:b/>
          <w:color w:val="FF0000"/>
          <w:lang w:eastAsia="ru-RU"/>
        </w:rPr>
        <w:t xml:space="preserve"> И</w:t>
      </w:r>
      <w:r w:rsidR="00852CB7">
        <w:rPr>
          <w:rFonts w:eastAsia="Times New Roman"/>
          <w:b/>
          <w:color w:val="FF0000"/>
          <w:lang w:eastAsia="ru-RU"/>
        </w:rPr>
        <w:t xml:space="preserve">, </w:t>
      </w:r>
      <w:r w:rsidR="00852CB7" w:rsidRPr="00FD2EFC">
        <w:rPr>
          <w:rFonts w:eastAsia="Times New Roman"/>
          <w:b/>
          <w:color w:val="FF0000"/>
          <w:lang w:eastAsia="ru-RU"/>
        </w:rPr>
        <w:t>Кононова И</w:t>
      </w:r>
    </w:p>
    <w:p w:rsidR="002216B4" w:rsidRDefault="002216B4" w:rsidP="002216B4">
      <w:pPr>
        <w:pStyle w:val="Default"/>
        <w:jc w:val="both"/>
        <w:rPr>
          <w:rFonts w:eastAsia="Times New Roman"/>
          <w:b/>
          <w:color w:val="FF0000"/>
          <w:lang w:eastAsia="ru-RU"/>
        </w:rPr>
      </w:pPr>
    </w:p>
    <w:p w:rsidR="00FA3C79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*  = Итого + (Итого </w:t>
      </w:r>
      <w:proofErr w:type="spellStart"/>
      <w:r>
        <w:rPr>
          <w:sz w:val="27"/>
          <w:szCs w:val="27"/>
          <w:shd w:val="clear" w:color="auto" w:fill="FFFFFF"/>
        </w:rPr>
        <w:t>х</w:t>
      </w:r>
      <w:proofErr w:type="spellEnd"/>
      <w:r>
        <w:rPr>
          <w:sz w:val="27"/>
          <w:szCs w:val="27"/>
          <w:shd w:val="clear" w:color="auto" w:fill="FFFFFF"/>
        </w:rPr>
        <w:t xml:space="preserve"> 30,2%)</w:t>
      </w: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Default="00852CB7" w:rsidP="00F952C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Default="00852CB7" w:rsidP="00F952C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952C4" w:rsidRDefault="00477392" w:rsidP="00F952C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      </w:t>
      </w:r>
      <w:r w:rsidR="00F952C4">
        <w:rPr>
          <w:sz w:val="27"/>
          <w:szCs w:val="27"/>
          <w:shd w:val="clear" w:color="auto" w:fill="FFFFFF"/>
        </w:rPr>
        <w:t>План по персоналу на ноябрь 2020 года, руб.</w:t>
      </w:r>
    </w:p>
    <w:p w:rsidR="00F952C4" w:rsidRDefault="00F952C4" w:rsidP="00F952C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Style w:val="af7"/>
        <w:tblW w:w="0" w:type="auto"/>
        <w:jc w:val="center"/>
        <w:tblLayout w:type="fixed"/>
        <w:tblLook w:val="04A0"/>
      </w:tblPr>
      <w:tblGrid>
        <w:gridCol w:w="2891"/>
        <w:gridCol w:w="1134"/>
        <w:gridCol w:w="2410"/>
        <w:gridCol w:w="2126"/>
      </w:tblGrid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Кол-во</w:t>
            </w:r>
          </w:p>
        </w:tc>
        <w:tc>
          <w:tcPr>
            <w:tcW w:w="2410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Заработная плата</w:t>
            </w:r>
            <w:r>
              <w:rPr>
                <w:sz w:val="22"/>
                <w:szCs w:val="22"/>
                <w:shd w:val="clear" w:color="auto" w:fill="FFFFFF"/>
              </w:rPr>
              <w:t xml:space="preserve"> на             1 сотрудника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ФОТ</w:t>
            </w:r>
            <w:r w:rsidRPr="00A62F10">
              <w:rPr>
                <w:sz w:val="22"/>
                <w:szCs w:val="22"/>
                <w:shd w:val="clear" w:color="auto" w:fill="FFFFFF"/>
              </w:rPr>
              <w:t xml:space="preserve"> в месяц</w:t>
            </w: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Руководитель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477392" w:rsidRPr="00A62F10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70 000 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Менеджер по продажам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30 000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Диспетчер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477392" w:rsidRPr="00A62F10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28 000 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Бухгалтер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477392" w:rsidRPr="00A62F10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25 000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Водитель</w:t>
            </w:r>
          </w:p>
        </w:tc>
        <w:tc>
          <w:tcPr>
            <w:tcW w:w="1134" w:type="dxa"/>
          </w:tcPr>
          <w:p w:rsidR="00477392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477392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23 000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Уборщик помещений</w:t>
            </w:r>
          </w:p>
        </w:tc>
        <w:tc>
          <w:tcPr>
            <w:tcW w:w="1134" w:type="dxa"/>
          </w:tcPr>
          <w:p w:rsidR="00477392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555FE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62F10">
              <w:rPr>
                <w:b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555FE" w:rsidTr="00F54C43">
        <w:trPr>
          <w:jc w:val="center"/>
        </w:trPr>
        <w:tc>
          <w:tcPr>
            <w:tcW w:w="6435" w:type="dxa"/>
            <w:gridSpan w:val="3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 начислениями на ФОТ (30,2%)</w:t>
            </w:r>
          </w:p>
        </w:tc>
        <w:tc>
          <w:tcPr>
            <w:tcW w:w="2126" w:type="dxa"/>
          </w:tcPr>
          <w:p w:rsidR="00477392" w:rsidRPr="00A62F10" w:rsidRDefault="002216B4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2216B4">
              <w:rPr>
                <w:b/>
                <w:sz w:val="28"/>
                <w:szCs w:val="28"/>
                <w:shd w:val="clear" w:color="auto" w:fill="FFFFFF"/>
              </w:rPr>
              <w:t>*</w:t>
            </w:r>
          </w:p>
        </w:tc>
      </w:tr>
    </w:tbl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852CB7" w:rsidRPr="009C4656" w:rsidRDefault="002216B4" w:rsidP="00852CB7">
      <w:pPr>
        <w:pStyle w:val="Default"/>
        <w:jc w:val="both"/>
        <w:rPr>
          <w:i/>
        </w:rPr>
      </w:pPr>
      <w:r w:rsidRPr="00654E89">
        <w:rPr>
          <w:b/>
          <w:i/>
          <w:color w:val="FF0000"/>
        </w:rPr>
        <w:t>Выполняют:</w:t>
      </w:r>
      <w:r w:rsidRPr="00654E89">
        <w:rPr>
          <w:rFonts w:eastAsia="Times New Roman"/>
          <w:b/>
          <w:color w:val="FF0000"/>
          <w:lang w:eastAsia="ru-RU"/>
        </w:rPr>
        <w:t xml:space="preserve"> </w:t>
      </w:r>
      <w:proofErr w:type="spellStart"/>
      <w:r w:rsidR="00852CB7" w:rsidRPr="00FD2EFC">
        <w:rPr>
          <w:rFonts w:eastAsia="Times New Roman"/>
          <w:b/>
          <w:color w:val="FF0000"/>
          <w:lang w:eastAsia="ru-RU"/>
        </w:rPr>
        <w:t>Стеканова</w:t>
      </w:r>
      <w:proofErr w:type="spellEnd"/>
      <w:proofErr w:type="gramStart"/>
      <w:r w:rsidR="00852CB7" w:rsidRPr="00FD2EFC">
        <w:rPr>
          <w:rFonts w:eastAsia="Times New Roman"/>
          <w:b/>
          <w:color w:val="FF0000"/>
          <w:lang w:eastAsia="ru-RU"/>
        </w:rPr>
        <w:t xml:space="preserve"> Е</w:t>
      </w:r>
      <w:proofErr w:type="gramEnd"/>
      <w:r w:rsidR="00852CB7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="00852CB7" w:rsidRPr="006111F0">
        <w:rPr>
          <w:rFonts w:eastAsia="Times New Roman"/>
          <w:b/>
          <w:color w:val="FF0000"/>
          <w:lang w:eastAsia="ru-RU"/>
        </w:rPr>
        <w:t>Жарикова</w:t>
      </w:r>
      <w:proofErr w:type="spellEnd"/>
      <w:r w:rsidR="00852CB7" w:rsidRPr="006111F0">
        <w:rPr>
          <w:rFonts w:eastAsia="Times New Roman"/>
          <w:b/>
          <w:color w:val="FF0000"/>
          <w:lang w:eastAsia="ru-RU"/>
        </w:rPr>
        <w:t xml:space="preserve"> В</w:t>
      </w:r>
      <w:r w:rsidR="00852CB7">
        <w:rPr>
          <w:rFonts w:eastAsia="Times New Roman"/>
          <w:b/>
          <w:color w:val="FF0000"/>
          <w:lang w:eastAsia="ru-RU"/>
        </w:rPr>
        <w:t>,</w:t>
      </w:r>
      <w:r w:rsidR="00852CB7" w:rsidRPr="00852CB7">
        <w:rPr>
          <w:rFonts w:eastAsia="Times New Roman"/>
          <w:b/>
          <w:color w:val="FF0000"/>
          <w:lang w:eastAsia="ru-RU"/>
        </w:rPr>
        <w:t xml:space="preserve"> </w:t>
      </w:r>
      <w:proofErr w:type="spellStart"/>
      <w:r w:rsidR="00852CB7" w:rsidRPr="00FD2EFC">
        <w:rPr>
          <w:rFonts w:eastAsia="Times New Roman"/>
          <w:b/>
          <w:color w:val="FF0000"/>
          <w:lang w:eastAsia="ru-RU"/>
        </w:rPr>
        <w:t>Полубоярова</w:t>
      </w:r>
      <w:proofErr w:type="spellEnd"/>
      <w:r w:rsidR="00852CB7" w:rsidRPr="00FD2EFC">
        <w:rPr>
          <w:rFonts w:eastAsia="Times New Roman"/>
          <w:b/>
          <w:color w:val="FF0000"/>
          <w:lang w:eastAsia="ru-RU"/>
        </w:rPr>
        <w:t xml:space="preserve"> Д</w:t>
      </w:r>
    </w:p>
    <w:p w:rsidR="00A62F10" w:rsidRDefault="00A62F10" w:rsidP="00E54622">
      <w:pPr>
        <w:pStyle w:val="Default"/>
        <w:spacing w:after="60"/>
        <w:jc w:val="both"/>
        <w:rPr>
          <w:noProof/>
          <w:sz w:val="27"/>
          <w:szCs w:val="27"/>
          <w:shd w:val="clear" w:color="auto" w:fill="FFFFFF"/>
          <w:lang w:eastAsia="ru-RU"/>
        </w:rPr>
      </w:pPr>
    </w:p>
    <w:p w:rsidR="007174C0" w:rsidRDefault="002216B4" w:rsidP="00404A13">
      <w:pPr>
        <w:pStyle w:val="Default"/>
        <w:spacing w:after="60"/>
        <w:jc w:val="both"/>
      </w:pPr>
      <w:r>
        <w:rPr>
          <w:sz w:val="27"/>
          <w:szCs w:val="27"/>
          <w:shd w:val="clear" w:color="auto" w:fill="FFFFFF"/>
        </w:rPr>
        <w:t xml:space="preserve">*  = Итого + (Итого </w:t>
      </w:r>
      <w:proofErr w:type="spellStart"/>
      <w:r>
        <w:rPr>
          <w:sz w:val="27"/>
          <w:szCs w:val="27"/>
          <w:shd w:val="clear" w:color="auto" w:fill="FFFFFF"/>
        </w:rPr>
        <w:t>х</w:t>
      </w:r>
      <w:proofErr w:type="spellEnd"/>
      <w:r>
        <w:rPr>
          <w:sz w:val="27"/>
          <w:szCs w:val="27"/>
          <w:shd w:val="clear" w:color="auto" w:fill="FFFFFF"/>
        </w:rPr>
        <w:t xml:space="preserve"> 30,2%)</w:t>
      </w:r>
    </w:p>
    <w:p w:rsidR="00EF76FA" w:rsidRDefault="00EF76FA" w:rsidP="00CC69A8">
      <w:pPr>
        <w:pStyle w:val="Default"/>
        <w:spacing w:after="60"/>
        <w:jc w:val="center"/>
      </w:pPr>
    </w:p>
    <w:p w:rsidR="00EF76FA" w:rsidRDefault="00EF76FA" w:rsidP="00CC69A8">
      <w:pPr>
        <w:pStyle w:val="Default"/>
        <w:spacing w:after="60"/>
        <w:jc w:val="center"/>
      </w:pPr>
    </w:p>
    <w:p w:rsidR="00EF76FA" w:rsidRDefault="00EF76FA" w:rsidP="00CC69A8">
      <w:pPr>
        <w:pStyle w:val="Default"/>
        <w:spacing w:after="60"/>
        <w:jc w:val="center"/>
      </w:pPr>
    </w:p>
    <w:p w:rsidR="00EF76FA" w:rsidRDefault="00EF76FA" w:rsidP="00CC69A8">
      <w:pPr>
        <w:pStyle w:val="Default"/>
        <w:spacing w:after="60"/>
        <w:jc w:val="center"/>
      </w:pPr>
    </w:p>
    <w:sectPr w:rsidR="00EF76FA" w:rsidSect="005876D0">
      <w:pgSz w:w="11906" w:h="16838"/>
      <w:pgMar w:top="680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E8"/>
    <w:multiLevelType w:val="hybridMultilevel"/>
    <w:tmpl w:val="01BC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F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44492D"/>
    <w:multiLevelType w:val="hybridMultilevel"/>
    <w:tmpl w:val="26D04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5983"/>
    <w:multiLevelType w:val="hybridMultilevel"/>
    <w:tmpl w:val="63FC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E64"/>
    <w:multiLevelType w:val="multilevel"/>
    <w:tmpl w:val="621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1012"/>
    <w:multiLevelType w:val="hybridMultilevel"/>
    <w:tmpl w:val="53CAC3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F0B12"/>
    <w:multiLevelType w:val="hybridMultilevel"/>
    <w:tmpl w:val="9186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6D32"/>
    <w:multiLevelType w:val="multilevel"/>
    <w:tmpl w:val="A9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20EC"/>
    <w:multiLevelType w:val="multilevel"/>
    <w:tmpl w:val="8C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21055"/>
    <w:multiLevelType w:val="multilevel"/>
    <w:tmpl w:val="59BE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32F39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7B38"/>
    <w:multiLevelType w:val="hybridMultilevel"/>
    <w:tmpl w:val="BD4824C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55742F5"/>
    <w:multiLevelType w:val="multilevel"/>
    <w:tmpl w:val="E2A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42E13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1B04"/>
    <w:multiLevelType w:val="multilevel"/>
    <w:tmpl w:val="407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50F79"/>
    <w:multiLevelType w:val="hybridMultilevel"/>
    <w:tmpl w:val="9D16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B3D87"/>
    <w:multiLevelType w:val="hybridMultilevel"/>
    <w:tmpl w:val="23E0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46"/>
    <w:rsid w:val="00003A17"/>
    <w:rsid w:val="00005B84"/>
    <w:rsid w:val="000444EF"/>
    <w:rsid w:val="0006435D"/>
    <w:rsid w:val="000659A4"/>
    <w:rsid w:val="00082CEF"/>
    <w:rsid w:val="00093ADC"/>
    <w:rsid w:val="000B0166"/>
    <w:rsid w:val="000C02B7"/>
    <w:rsid w:val="000D2F38"/>
    <w:rsid w:val="000D59FD"/>
    <w:rsid w:val="0011635F"/>
    <w:rsid w:val="0015639B"/>
    <w:rsid w:val="001612F6"/>
    <w:rsid w:val="001B2AB7"/>
    <w:rsid w:val="001B46C2"/>
    <w:rsid w:val="001C4A65"/>
    <w:rsid w:val="001E580C"/>
    <w:rsid w:val="001F3707"/>
    <w:rsid w:val="00206447"/>
    <w:rsid w:val="002216B4"/>
    <w:rsid w:val="00226B8B"/>
    <w:rsid w:val="00290706"/>
    <w:rsid w:val="00290A73"/>
    <w:rsid w:val="002937D9"/>
    <w:rsid w:val="002C3A96"/>
    <w:rsid w:val="002C6AD7"/>
    <w:rsid w:val="002D4650"/>
    <w:rsid w:val="00301449"/>
    <w:rsid w:val="0032585E"/>
    <w:rsid w:val="0036574D"/>
    <w:rsid w:val="003707A1"/>
    <w:rsid w:val="00376AE9"/>
    <w:rsid w:val="003A5324"/>
    <w:rsid w:val="003E43B9"/>
    <w:rsid w:val="00404A13"/>
    <w:rsid w:val="004216A9"/>
    <w:rsid w:val="0045341F"/>
    <w:rsid w:val="00471846"/>
    <w:rsid w:val="00477392"/>
    <w:rsid w:val="00480B66"/>
    <w:rsid w:val="004840CA"/>
    <w:rsid w:val="004B00EB"/>
    <w:rsid w:val="004B61D6"/>
    <w:rsid w:val="004C1013"/>
    <w:rsid w:val="004E3E63"/>
    <w:rsid w:val="004E6EA8"/>
    <w:rsid w:val="005143D0"/>
    <w:rsid w:val="00515C8A"/>
    <w:rsid w:val="005319F7"/>
    <w:rsid w:val="005443B0"/>
    <w:rsid w:val="0054680E"/>
    <w:rsid w:val="00553B57"/>
    <w:rsid w:val="00573B53"/>
    <w:rsid w:val="005876D0"/>
    <w:rsid w:val="005A7016"/>
    <w:rsid w:val="005C3DC5"/>
    <w:rsid w:val="005D2144"/>
    <w:rsid w:val="005D4FED"/>
    <w:rsid w:val="006111F0"/>
    <w:rsid w:val="00615EB7"/>
    <w:rsid w:val="0061694B"/>
    <w:rsid w:val="0061764A"/>
    <w:rsid w:val="00640853"/>
    <w:rsid w:val="00654E89"/>
    <w:rsid w:val="006644BE"/>
    <w:rsid w:val="006708D9"/>
    <w:rsid w:val="006D396F"/>
    <w:rsid w:val="006E6CB0"/>
    <w:rsid w:val="006E7D0C"/>
    <w:rsid w:val="006F47B1"/>
    <w:rsid w:val="00705D49"/>
    <w:rsid w:val="007174C0"/>
    <w:rsid w:val="00724313"/>
    <w:rsid w:val="00731983"/>
    <w:rsid w:val="00735A42"/>
    <w:rsid w:val="00757817"/>
    <w:rsid w:val="007769C4"/>
    <w:rsid w:val="00792A05"/>
    <w:rsid w:val="00797AE2"/>
    <w:rsid w:val="007A699B"/>
    <w:rsid w:val="007B0D20"/>
    <w:rsid w:val="007C4133"/>
    <w:rsid w:val="007C6C0D"/>
    <w:rsid w:val="00814753"/>
    <w:rsid w:val="00824EDB"/>
    <w:rsid w:val="00852CB7"/>
    <w:rsid w:val="00854296"/>
    <w:rsid w:val="00860ED6"/>
    <w:rsid w:val="0086715C"/>
    <w:rsid w:val="008705C3"/>
    <w:rsid w:val="008824E2"/>
    <w:rsid w:val="008939BA"/>
    <w:rsid w:val="008A2186"/>
    <w:rsid w:val="008D30A9"/>
    <w:rsid w:val="008D7B5A"/>
    <w:rsid w:val="008E0533"/>
    <w:rsid w:val="009056EC"/>
    <w:rsid w:val="00932EF7"/>
    <w:rsid w:val="00933801"/>
    <w:rsid w:val="009422D0"/>
    <w:rsid w:val="00944B9D"/>
    <w:rsid w:val="00953886"/>
    <w:rsid w:val="009779AA"/>
    <w:rsid w:val="00982252"/>
    <w:rsid w:val="00982634"/>
    <w:rsid w:val="009A3F7C"/>
    <w:rsid w:val="009C4656"/>
    <w:rsid w:val="009E481B"/>
    <w:rsid w:val="00A37DA8"/>
    <w:rsid w:val="00A5414A"/>
    <w:rsid w:val="00A555FE"/>
    <w:rsid w:val="00A62F10"/>
    <w:rsid w:val="00A6482F"/>
    <w:rsid w:val="00A6740D"/>
    <w:rsid w:val="00A906E6"/>
    <w:rsid w:val="00A90837"/>
    <w:rsid w:val="00AA1212"/>
    <w:rsid w:val="00AC197E"/>
    <w:rsid w:val="00AD07A6"/>
    <w:rsid w:val="00AE7DD2"/>
    <w:rsid w:val="00AF42BF"/>
    <w:rsid w:val="00B00B0F"/>
    <w:rsid w:val="00B544EE"/>
    <w:rsid w:val="00B6034B"/>
    <w:rsid w:val="00B7119F"/>
    <w:rsid w:val="00BC3E3B"/>
    <w:rsid w:val="00BF68A6"/>
    <w:rsid w:val="00C11637"/>
    <w:rsid w:val="00C14AC8"/>
    <w:rsid w:val="00C2412D"/>
    <w:rsid w:val="00C26EA3"/>
    <w:rsid w:val="00C42305"/>
    <w:rsid w:val="00C42A7A"/>
    <w:rsid w:val="00C73873"/>
    <w:rsid w:val="00C75854"/>
    <w:rsid w:val="00C843A7"/>
    <w:rsid w:val="00C84A42"/>
    <w:rsid w:val="00C85ABE"/>
    <w:rsid w:val="00CA3E0D"/>
    <w:rsid w:val="00CC69A8"/>
    <w:rsid w:val="00CF1870"/>
    <w:rsid w:val="00D04E9D"/>
    <w:rsid w:val="00D12B3B"/>
    <w:rsid w:val="00D205DD"/>
    <w:rsid w:val="00D22896"/>
    <w:rsid w:val="00D612EC"/>
    <w:rsid w:val="00D72BC2"/>
    <w:rsid w:val="00D81D44"/>
    <w:rsid w:val="00DA5AF0"/>
    <w:rsid w:val="00DA5FF4"/>
    <w:rsid w:val="00DB36A1"/>
    <w:rsid w:val="00DC1B98"/>
    <w:rsid w:val="00DC7FA9"/>
    <w:rsid w:val="00E2241C"/>
    <w:rsid w:val="00E47DE1"/>
    <w:rsid w:val="00E54622"/>
    <w:rsid w:val="00E56733"/>
    <w:rsid w:val="00E72ACB"/>
    <w:rsid w:val="00E771C7"/>
    <w:rsid w:val="00E972B7"/>
    <w:rsid w:val="00EA041C"/>
    <w:rsid w:val="00EC017F"/>
    <w:rsid w:val="00ED32BA"/>
    <w:rsid w:val="00EE540C"/>
    <w:rsid w:val="00EF140E"/>
    <w:rsid w:val="00EF76FA"/>
    <w:rsid w:val="00F013F0"/>
    <w:rsid w:val="00F04437"/>
    <w:rsid w:val="00F0775C"/>
    <w:rsid w:val="00F1459C"/>
    <w:rsid w:val="00F14E4C"/>
    <w:rsid w:val="00F150B2"/>
    <w:rsid w:val="00F20EA3"/>
    <w:rsid w:val="00F54C43"/>
    <w:rsid w:val="00F75AF5"/>
    <w:rsid w:val="00F94753"/>
    <w:rsid w:val="00F952C4"/>
    <w:rsid w:val="00FA3C79"/>
    <w:rsid w:val="00FB055A"/>
    <w:rsid w:val="00FC04D7"/>
    <w:rsid w:val="00FD0242"/>
    <w:rsid w:val="00FD2EFC"/>
    <w:rsid w:val="00FE7B24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9B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DE1-38E4-4930-974C-CC3F93A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2020-11-07T17:54:00Z</dcterms:created>
  <dcterms:modified xsi:type="dcterms:W3CDTF">2020-11-07T18:22:00Z</dcterms:modified>
</cp:coreProperties>
</file>