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21" w:rsidRPr="00F62ED4" w:rsidRDefault="00932F21" w:rsidP="00932F21">
      <w:pPr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F62ED4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Тема 3.2. </w:t>
      </w:r>
      <w:r w:rsidRPr="00F62ED4">
        <w:rPr>
          <w:rFonts w:ascii="Times New Roman" w:eastAsia="Calibri" w:hAnsi="Times New Roman" w:cs="Times New Roman"/>
          <w:b/>
          <w:sz w:val="28"/>
          <w:szCs w:val="28"/>
        </w:rPr>
        <w:t>Структура Вооруженных Сил Российской Федерации и иных войск.</w:t>
      </w:r>
    </w:p>
    <w:p w:rsidR="00932F21" w:rsidRDefault="00932F21" w:rsidP="00932F21">
      <w:pPr>
        <w:pStyle w:val="a7"/>
        <w:ind w:firstLine="0"/>
        <w:rPr>
          <w:szCs w:val="28"/>
        </w:rPr>
      </w:pPr>
      <w:r w:rsidRPr="00F62ED4">
        <w:rPr>
          <w:b/>
          <w:szCs w:val="28"/>
        </w:rPr>
        <w:t xml:space="preserve">Время проведения занятия: </w:t>
      </w:r>
      <w:r w:rsidRPr="00F62ED4">
        <w:rPr>
          <w:szCs w:val="28"/>
        </w:rPr>
        <w:t>6 часов</w:t>
      </w:r>
    </w:p>
    <w:p w:rsidR="00797922" w:rsidRDefault="00797922" w:rsidP="00932F21">
      <w:pPr>
        <w:pStyle w:val="a7"/>
        <w:ind w:firstLine="0"/>
        <w:rPr>
          <w:szCs w:val="28"/>
        </w:rPr>
      </w:pPr>
    </w:p>
    <w:p w:rsidR="00797922" w:rsidRPr="00F62ED4" w:rsidRDefault="00797922" w:rsidP="00932F21">
      <w:pPr>
        <w:pStyle w:val="a7"/>
        <w:ind w:firstLine="0"/>
        <w:rPr>
          <w:szCs w:val="28"/>
        </w:rPr>
      </w:pPr>
      <w:r>
        <w:rPr>
          <w:szCs w:val="28"/>
        </w:rPr>
        <w:t xml:space="preserve">Посмотреть видео: </w:t>
      </w:r>
      <w:r w:rsidRPr="00797922">
        <w:rPr>
          <w:szCs w:val="28"/>
        </w:rPr>
        <w:t>https://youtu.be/NmZKJJW6jlg</w:t>
      </w:r>
    </w:p>
    <w:p w:rsidR="00932F21" w:rsidRPr="00F62ED4" w:rsidRDefault="00932F21" w:rsidP="00932F21">
      <w:pPr>
        <w:pStyle w:val="a7"/>
        <w:ind w:firstLine="0"/>
        <w:rPr>
          <w:szCs w:val="28"/>
        </w:rPr>
      </w:pPr>
    </w:p>
    <w:p w:rsidR="00932F21" w:rsidRPr="00F62ED4" w:rsidRDefault="00932F21" w:rsidP="00932F21">
      <w:pPr>
        <w:pStyle w:val="a3"/>
        <w:jc w:val="both"/>
        <w:rPr>
          <w:sz w:val="28"/>
          <w:szCs w:val="28"/>
        </w:rPr>
      </w:pPr>
      <w:r w:rsidRPr="00F62ED4">
        <w:rPr>
          <w:sz w:val="28"/>
          <w:szCs w:val="28"/>
        </w:rPr>
        <w:t xml:space="preserve">Вооруженные силы в любом государстве являются ключевым элементом обеспечения обороноспособности страны. Надлежащее управление ими зависит от правильной их организации. Структура Вооруженных Сил РФ обеспечивает быстрое и правильное выполнение функций, возложенных законодательно на государственную военную организацию страны. </w:t>
      </w:r>
    </w:p>
    <w:p w:rsidR="00932F21" w:rsidRDefault="00932F21" w:rsidP="00932F21">
      <w:pPr>
        <w:pStyle w:val="a3"/>
        <w:jc w:val="both"/>
        <w:rPr>
          <w:color w:val="000000"/>
          <w:sz w:val="28"/>
          <w:szCs w:val="28"/>
        </w:rPr>
      </w:pP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Основой военной организации нашего государства являются Вооруженные Силы Российской Федерации. Они предназначены для отражения агрессии, направленной против Российской Федерации, вооруженной защиты целостности и неприкосновенности территории Российской Федерации, а также для выполнения задач в соответствии с международными договорами России.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 xml:space="preserve">Привлечение Вооруженных Сил к выполнению других задач осуществляется по решению Президента Российской Федерации в соответствии с федеральными законами. К этим задачам относятся </w:t>
      </w:r>
      <w:proofErr w:type="gramStart"/>
      <w:r w:rsidRPr="00F62ED4">
        <w:rPr>
          <w:color w:val="000000"/>
          <w:sz w:val="28"/>
          <w:szCs w:val="28"/>
        </w:rPr>
        <w:t>следующие</w:t>
      </w:r>
      <w:proofErr w:type="gramEnd"/>
      <w:r w:rsidRPr="00F62ED4">
        <w:rPr>
          <w:color w:val="000000"/>
          <w:sz w:val="28"/>
          <w:szCs w:val="28"/>
        </w:rPr>
        <w:t>: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• содействие органам внутренних дел и внутренним войскам Министерства внутренних дел Российской Федерации в локализации и блокировании районов конфликта, пресечении вооруженных столкновений и разъединении противоборствующих сторон, а также в защите стратегически важных объектов;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• оказание помощи пограничным войскам в охране Государственной границы Российской Федерации;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• содействие в охране морских коммуникаций, важных государственных объектов и экономических зон, в борьбе с терроризмом, незаконным оборотом наркотиков и пиратством;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• оказание помощи населению при ликвидации последствий аварий, катастроф и стихийных бедствий.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b/>
          <w:bCs/>
          <w:color w:val="000000"/>
          <w:sz w:val="28"/>
          <w:szCs w:val="28"/>
        </w:rPr>
        <w:t>Основными функциями Вооруженных Сил являются: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F62ED4">
        <w:rPr>
          <w:color w:val="000000"/>
          <w:sz w:val="28"/>
          <w:szCs w:val="28"/>
        </w:rPr>
        <w:lastRenderedPageBreak/>
        <w:t>• пресечение любого противоправного вооруженного насилия, направленного против государственного суверенитета и конституционного строя, территориальной целостности страны, прав, свобод и законных интересов граждан России, объектов Российской Федерации на территории страны и за ее пределами, в том числе в Мировом океане и космическом пространстве, в соответствии с нормами международного права и законодательством Российской Федерации;</w:t>
      </w:r>
      <w:proofErr w:type="gramEnd"/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• обеспечение свободы деятельности в Мировом океане и космическом пространстве, доступа к важным для России международным экономическим зонам и коммуникациям в соответствии с нормами международного права;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• выполнение союзнических обязательств в рамках совместной обороны от внешней агрессии в соответствии с заключенными международными договорами;</w:t>
      </w:r>
    </w:p>
    <w:p w:rsidR="00932F21" w:rsidRPr="00311631" w:rsidRDefault="00932F21" w:rsidP="00932F21">
      <w:pPr>
        <w:pStyle w:val="2"/>
        <w:jc w:val="both"/>
        <w:rPr>
          <w:rFonts w:ascii="Times New Roman" w:hAnsi="Times New Roman" w:cs="Times New Roman"/>
          <w:b w:val="0"/>
        </w:rPr>
      </w:pPr>
      <w:r w:rsidRPr="00311631">
        <w:rPr>
          <w:rFonts w:ascii="Times New Roman" w:hAnsi="Times New Roman" w:cs="Times New Roman"/>
          <w:b w:val="0"/>
          <w:color w:val="000000"/>
          <w:sz w:val="28"/>
          <w:szCs w:val="28"/>
        </w:rPr>
        <w:t>• поддержание или восстановление мира и стабильности в важных для России регионах по решению Совета Безопасности ООН или других структур коллективной безопасности, членом которых Россия является.</w:t>
      </w:r>
      <w:r w:rsidRPr="00311631">
        <w:rPr>
          <w:rFonts w:ascii="Times New Roman" w:hAnsi="Times New Roman" w:cs="Times New Roman"/>
          <w:b w:val="0"/>
        </w:rPr>
        <w:t xml:space="preserve"> </w:t>
      </w:r>
    </w:p>
    <w:p w:rsidR="00932F21" w:rsidRPr="00311631" w:rsidRDefault="00932F21" w:rsidP="00932F21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1631">
        <w:rPr>
          <w:rFonts w:ascii="Times New Roman" w:hAnsi="Times New Roman" w:cs="Times New Roman"/>
          <w:color w:val="auto"/>
          <w:sz w:val="28"/>
          <w:szCs w:val="28"/>
        </w:rPr>
        <w:t>Задачи Вооруженных Сил Российской Федерации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>Изменившаяся внешнеполитическая ситуация последних лет, новые приоритеты в сфере национальной безопасности поставили перед Вооруженными Силами Российской Федерации (</w:t>
      </w:r>
      <w:proofErr w:type="gramStart"/>
      <w:r w:rsidRPr="00311631">
        <w:rPr>
          <w:sz w:val="28"/>
          <w:szCs w:val="28"/>
        </w:rPr>
        <w:t>ВС</w:t>
      </w:r>
      <w:proofErr w:type="gramEnd"/>
      <w:r w:rsidRPr="00311631">
        <w:rPr>
          <w:sz w:val="28"/>
          <w:szCs w:val="28"/>
        </w:rPr>
        <w:t xml:space="preserve"> РФ) совершенно иные задачи, которые могут быть структурированы по четырем основным направлениям: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сдерживание военных и военно-политических угроз безопасности или посягательств на интересы Российской Федерации;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защита экономических и политических интересов РФ;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осуществление силовых операций в мирное время;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применение военной силы.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Особенности развития военно-политической обстановки в мире обуславливают возможность перерастания одной задачи в другую, поскольку наиболее проблемные военно-политические ситуации носят комплексный и многоплановый характер.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Под сдерживанием военных и военно-политических угроз безопасности РФ (посягательств на интересы РФ) подразумеваются следующие действия </w:t>
      </w:r>
      <w:proofErr w:type="gramStart"/>
      <w:r w:rsidRPr="00311631">
        <w:rPr>
          <w:sz w:val="28"/>
          <w:szCs w:val="28"/>
        </w:rPr>
        <w:t>ВС</w:t>
      </w:r>
      <w:proofErr w:type="gramEnd"/>
      <w:r w:rsidRPr="00311631">
        <w:rPr>
          <w:sz w:val="28"/>
          <w:szCs w:val="28"/>
        </w:rPr>
        <w:t xml:space="preserve"> РФ: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lastRenderedPageBreak/>
        <w:t xml:space="preserve">- своевременное выявление угрожающего развития военно-политической обстановки или подготовки вооруженного нападения на Российскую Федерацию и (или) ее союзников;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поддержание состояния боевой и мобилизационной готовности страны, стратегических ядерных сил, сил и средств, обеспечивающих их функционирование и применение, а также систем управления для того, чтобы при необходимости нанести агрессору заданный ущерб;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поддержание боевого потенциала и мобилизационной готовности группировок войск (сил) общего назначения на уровне, обеспечивающем отражение агрессии локального масштаба;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поддержание готовности к стратегическому развертыванию при переводе страны на условия военного времени;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организация территориальной обороны.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Обеспечение экономических и политических интересов РФ включает в себя следующие компоненты: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поддержание безопасных условий для жизни граждан России в зонах вооруженных конфликтов и политической или иной нестабильности;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создание условий для безопасности экономической деятельности России или представляющих ее экономических структур;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защита национальных интересов в территориальных водах, на континентальном шельфе и в исключительной экономической зоне России, а также в Мировом океане;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проведение по решению Президента РФ операций с использованием сил и средств Вооруженных Сил в регионах, которые являются сферой жизненно-важных экономических и политических интересов РФ;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организация и ведение информационного противоборства.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Силовые операции </w:t>
      </w:r>
      <w:proofErr w:type="gramStart"/>
      <w:r w:rsidRPr="00311631">
        <w:rPr>
          <w:sz w:val="28"/>
          <w:szCs w:val="28"/>
        </w:rPr>
        <w:t>ВС</w:t>
      </w:r>
      <w:proofErr w:type="gramEnd"/>
      <w:r w:rsidRPr="00311631">
        <w:rPr>
          <w:sz w:val="28"/>
          <w:szCs w:val="28"/>
        </w:rPr>
        <w:t xml:space="preserve"> РФ в мирное время возможны в следующих случаях: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выполнение Россией союзнических обязательств в соответствии с международными договорами или иными межгосударственными соглашениями;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борьба с международным терроризмом, политическим экстремизмом и сепаратизмом, а также предотвращение диверсий и террористических актов;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lastRenderedPageBreak/>
        <w:t xml:space="preserve">- частичное или полное стратегическое развертывание, поддержание готовности к применению и применение потенциала ядерного сдерживания;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проведение миротворческих операций в составе коалиций, созданных в рамках международных организаций, где Россия состоит или в которые вступила на временной основе;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обеспечение режима военного (чрезвычайного) положения в одном или нескольких субъектах Российской Федерации в соответствии с решениями высших органов государственной власти;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защита государственной границы Российской Федерации в воздушном пространстве и подводной среде;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силовое обеспечение режима международных санкций, введенных на основании решения Совета Безопасности ООН;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предупреждение экологических катастроф и других чрезвычайных ситуаций, а также ликвидация их последствий.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Военная сила применяется напрямую для обеспечения безопасности страны в следующих случаях: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вооруженный конфликт;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локальная война;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региональная война;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крупномасштабная война.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b/>
          <w:bCs/>
          <w:sz w:val="28"/>
          <w:szCs w:val="28"/>
        </w:rPr>
        <w:t>Вооруженный конфликт</w:t>
      </w:r>
      <w:r w:rsidRPr="00311631">
        <w:rPr>
          <w:sz w:val="28"/>
          <w:szCs w:val="28"/>
        </w:rPr>
        <w:t xml:space="preserve"> – одна из форм разрешения политических, национально-этнических, религиозных, территориальных и других противоречий с применением средств вооруженной борьбы. При этом ведение таких боевых действий не предполагает перехода отношений государства (государств) в особое состояние, называемое войной. В вооруженном конфликте стороны, как правило, преследуют частные военно-политические цели. Вооруженный конфликт может стать следствием разрастания вооруженного инцидента, приграничного конфликта и других столкновений ограниченного масштаба, в ходе которых для разрешения противоречий применяется оружие. Вооруженный конфликт может иметь международный характер (с участием двух и более государств) или внутренний характер (с ведением вооруженного противоборства в пределах территории одного государства).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b/>
          <w:bCs/>
          <w:sz w:val="28"/>
          <w:szCs w:val="28"/>
        </w:rPr>
        <w:lastRenderedPageBreak/>
        <w:t>Локальная война</w:t>
      </w:r>
      <w:r w:rsidRPr="00311631">
        <w:rPr>
          <w:sz w:val="28"/>
          <w:szCs w:val="28"/>
        </w:rPr>
        <w:t xml:space="preserve"> – это война между двумя и более государствами, ограниченная по политическим целям. Военные действия ведутся, как правило, в границах противоборствующих государств, и затрагивают преимущественно интересы только этих государств (территориальные, экономические, политические и другие). Локальная война может вестись группировками войск (сил), развернутыми в районе конфликта, с их возможным усилением за счет переброски дополнительных сил и сре</w:t>
      </w:r>
      <w:proofErr w:type="gramStart"/>
      <w:r w:rsidRPr="00311631">
        <w:rPr>
          <w:sz w:val="28"/>
          <w:szCs w:val="28"/>
        </w:rPr>
        <w:t>дств с др</w:t>
      </w:r>
      <w:proofErr w:type="gramEnd"/>
      <w:r w:rsidRPr="00311631">
        <w:rPr>
          <w:sz w:val="28"/>
          <w:szCs w:val="28"/>
        </w:rPr>
        <w:t xml:space="preserve">угих направлений и проведения частичного стратегического развертывания вооруженных сил. При определенных условиях локальные войны могут перерасти в региональную или крупномасштабную войну.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b/>
          <w:bCs/>
          <w:sz w:val="28"/>
          <w:szCs w:val="28"/>
        </w:rPr>
        <w:t>Региональная война</w:t>
      </w:r>
      <w:r w:rsidRPr="00311631">
        <w:rPr>
          <w:sz w:val="28"/>
          <w:szCs w:val="28"/>
        </w:rPr>
        <w:t xml:space="preserve"> – это война с участием двух и более государств (групп государств) региона. Она ведется национальными или коалиционными вооруженными силами с применением как обычных, так и ядерных средств поражения. В ходе боевых действий стороны преследуют важные военно-политические цели. Региональные войны проходят на территории, ограниченной пределами одного региона, а также в </w:t>
      </w:r>
      <w:proofErr w:type="gramStart"/>
      <w:r w:rsidRPr="00311631">
        <w:rPr>
          <w:sz w:val="28"/>
          <w:szCs w:val="28"/>
        </w:rPr>
        <w:t>прилегающих</w:t>
      </w:r>
      <w:proofErr w:type="gramEnd"/>
      <w:r w:rsidRPr="00311631">
        <w:rPr>
          <w:sz w:val="28"/>
          <w:szCs w:val="28"/>
        </w:rPr>
        <w:t xml:space="preserve"> к нему акватории, воздушном пространстве и космосе. Для ведения региональной войны требуется полное развертывание вооруженных сил и экономики, высокое напряжение всех сил государств-участников. В случае участия в этой войне государств, обладающих ядерным оружием, либо их союзников, может возникнуть угроза применения ядерного оружия.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b/>
          <w:bCs/>
          <w:sz w:val="28"/>
          <w:szCs w:val="28"/>
        </w:rPr>
        <w:t>Крупномасштабная война</w:t>
      </w:r>
      <w:r w:rsidRPr="00311631">
        <w:rPr>
          <w:sz w:val="28"/>
          <w:szCs w:val="28"/>
        </w:rPr>
        <w:t xml:space="preserve"> – это война между коалициями государств или крупнейшими государствами мирового сообщества. Она может стать результатом расширения вооруженного конфликта, локальной или региональной войны путем вовлечения в них значительного количества государств. В крупномасштабной войне стороны будут преследовать радикальные военно-политические цели. Она потребует мобилизации всех имеющихся материальных ресурсов и духовных сил государств-участников.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Современное российское военное планирование деятельности </w:t>
      </w:r>
      <w:proofErr w:type="gramStart"/>
      <w:r w:rsidRPr="00311631">
        <w:rPr>
          <w:sz w:val="28"/>
          <w:szCs w:val="28"/>
        </w:rPr>
        <w:t>ВС</w:t>
      </w:r>
      <w:proofErr w:type="gramEnd"/>
      <w:r w:rsidRPr="00311631">
        <w:rPr>
          <w:sz w:val="28"/>
          <w:szCs w:val="28"/>
        </w:rPr>
        <w:t xml:space="preserve"> основано на реалистичном понимании имеющихся ресурсов и возможностей России.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В мирное время и при чрезвычайных ситуациях </w:t>
      </w:r>
      <w:proofErr w:type="gramStart"/>
      <w:r w:rsidRPr="00311631">
        <w:rPr>
          <w:sz w:val="28"/>
          <w:szCs w:val="28"/>
        </w:rPr>
        <w:t>ВС</w:t>
      </w:r>
      <w:proofErr w:type="gramEnd"/>
      <w:r w:rsidRPr="00311631">
        <w:rPr>
          <w:sz w:val="28"/>
          <w:szCs w:val="28"/>
        </w:rPr>
        <w:t xml:space="preserve"> РФ совместно с другими войсками должны быть готовы к отражению нападения и к нанесению поражения агрессору, ведению как оборонительных, так и наступательных активных действий при любом варианте развязывания и ведения войн (вооруженных конфликтов). </w:t>
      </w:r>
      <w:proofErr w:type="gramStart"/>
      <w:r w:rsidRPr="00311631">
        <w:rPr>
          <w:sz w:val="28"/>
          <w:szCs w:val="28"/>
        </w:rPr>
        <w:t>ВС</w:t>
      </w:r>
      <w:proofErr w:type="gramEnd"/>
      <w:r w:rsidRPr="00311631">
        <w:rPr>
          <w:sz w:val="28"/>
          <w:szCs w:val="28"/>
        </w:rPr>
        <w:t xml:space="preserve"> РФ должны быть способны без проведения дополнительных мобилизационных мероприятий успешно решать задачи одновременно в двух вооруженных конфликтах. Кроме того, </w:t>
      </w:r>
      <w:proofErr w:type="gramStart"/>
      <w:r w:rsidRPr="00311631">
        <w:rPr>
          <w:sz w:val="28"/>
          <w:szCs w:val="28"/>
        </w:rPr>
        <w:t>ВС</w:t>
      </w:r>
      <w:proofErr w:type="gramEnd"/>
      <w:r w:rsidRPr="00311631">
        <w:rPr>
          <w:sz w:val="28"/>
          <w:szCs w:val="28"/>
        </w:rPr>
        <w:t xml:space="preserve"> РФ должны осуществлять миротворческие операции – самостоятельно и в составе многонациональных контингентов.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lastRenderedPageBreak/>
        <w:t xml:space="preserve">В случае обострения военно-политической и военно-стратегической обстановки </w:t>
      </w:r>
      <w:proofErr w:type="gramStart"/>
      <w:r w:rsidRPr="00311631">
        <w:rPr>
          <w:sz w:val="28"/>
          <w:szCs w:val="28"/>
        </w:rPr>
        <w:t>ВС</w:t>
      </w:r>
      <w:proofErr w:type="gramEnd"/>
      <w:r w:rsidRPr="00311631">
        <w:rPr>
          <w:sz w:val="28"/>
          <w:szCs w:val="28"/>
        </w:rPr>
        <w:t xml:space="preserve"> РФ должны обеспечить стратегическое развертывание войск и сдерживать обострение обстановки за счет сил стратегического сдерживания и сил постоянной готовности.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b/>
          <w:bCs/>
          <w:sz w:val="28"/>
          <w:szCs w:val="28"/>
        </w:rPr>
        <w:t xml:space="preserve">Задачи </w:t>
      </w:r>
      <w:proofErr w:type="gramStart"/>
      <w:r w:rsidRPr="00311631">
        <w:rPr>
          <w:b/>
          <w:bCs/>
          <w:sz w:val="28"/>
          <w:szCs w:val="28"/>
        </w:rPr>
        <w:t>ВС</w:t>
      </w:r>
      <w:proofErr w:type="gramEnd"/>
      <w:r w:rsidRPr="00311631">
        <w:rPr>
          <w:b/>
          <w:bCs/>
          <w:sz w:val="28"/>
          <w:szCs w:val="28"/>
        </w:rPr>
        <w:t xml:space="preserve"> в военное время</w:t>
      </w:r>
      <w:r w:rsidRPr="00311631">
        <w:rPr>
          <w:sz w:val="28"/>
          <w:szCs w:val="28"/>
        </w:rPr>
        <w:t xml:space="preserve"> – наличными силами отразить воздушно-космическое нападение противника, а после полномасштабного стратегического развертывания решать задачи одновременно в двух локальных войнах. 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b/>
          <w:color w:val="000000"/>
          <w:sz w:val="28"/>
          <w:szCs w:val="28"/>
        </w:rPr>
        <w:t>Основные задачи</w:t>
      </w:r>
      <w:r w:rsidRPr="00F62ED4">
        <w:rPr>
          <w:color w:val="000000"/>
          <w:sz w:val="28"/>
          <w:szCs w:val="28"/>
        </w:rPr>
        <w:t xml:space="preserve">, 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которые стоят перед Вооруженными Силами России по обеспечению национальной безопасности, могут быть распределены по четырем направлениям: сдерживание военных и военно-политических угроз безопасности или интересам России; обеспечение экономических и политических интересов России; осуществление силовых операций мирного времени; применение военной силы.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Сдерживание военных и военно-политических угроз безопасности или интересам Российской Федерации обеспечивается своевременным выявлением угрожающего развития военно-политической обстановки и подготовки вооруженного нападения на Российскую Федерацию, а также поддержанием высокой боевой и мобилизационной готовности стратегических ядерных сил и систем их управления.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D4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gramStart"/>
      <w:r w:rsidRPr="00F62ED4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F62ED4"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D4">
        <w:rPr>
          <w:rFonts w:ascii="Times New Roman" w:hAnsi="Times New Roman" w:cs="Times New Roman"/>
          <w:b/>
          <w:sz w:val="28"/>
          <w:szCs w:val="28"/>
        </w:rPr>
        <w:t>Вооруженные Силы</w:t>
      </w:r>
      <w:r w:rsidRPr="00F62ED4">
        <w:rPr>
          <w:rFonts w:ascii="Times New Roman" w:hAnsi="Times New Roman" w:cs="Times New Roman"/>
          <w:sz w:val="28"/>
          <w:szCs w:val="28"/>
        </w:rPr>
        <w:t xml:space="preserve"> – военная организация Российской Федерации, основной функцией которой является отражение военной агрессии с целью обеспечения территориальной целостности, а также выполнения задач согласно международным обязательствам России. </w:t>
      </w:r>
      <w:proofErr w:type="gramStart"/>
      <w:r w:rsidRPr="00F62E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62ED4">
        <w:rPr>
          <w:rFonts w:ascii="Times New Roman" w:hAnsi="Times New Roman" w:cs="Times New Roman"/>
          <w:sz w:val="28"/>
          <w:szCs w:val="28"/>
        </w:rPr>
        <w:t xml:space="preserve"> РФ созданы 7 мая 1992 года. Верховным главнокомандующим является Президент Российской Федерации. В соответствии с Указом Президента от 2008 года численность </w:t>
      </w:r>
      <w:proofErr w:type="gramStart"/>
      <w:r w:rsidRPr="00F62E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62ED4">
        <w:rPr>
          <w:rFonts w:ascii="Times New Roman" w:hAnsi="Times New Roman" w:cs="Times New Roman"/>
          <w:sz w:val="28"/>
          <w:szCs w:val="28"/>
        </w:rPr>
        <w:t xml:space="preserve"> России установлена в количестве 2 019 629 человек, из которых 1,3 миллиона военнослужащие.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D4">
        <w:rPr>
          <w:rFonts w:ascii="Times New Roman" w:hAnsi="Times New Roman" w:cs="Times New Roman"/>
          <w:sz w:val="28"/>
          <w:szCs w:val="28"/>
        </w:rPr>
        <w:t xml:space="preserve">Организационно Вооруженные силы состоят из трех видов, трех отдельных родов войск, Тыла, а также Службы расквартирования, которая не является видом ВС. 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D4">
        <w:rPr>
          <w:rFonts w:ascii="Times New Roman" w:hAnsi="Times New Roman" w:cs="Times New Roman"/>
          <w:sz w:val="28"/>
          <w:szCs w:val="28"/>
        </w:rPr>
        <w:t>Кроме того, Структура Вооруженных Сил РФ создана и по территориальному принципу: территория РФ разделена на 4 военных округа.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D4">
        <w:rPr>
          <w:rFonts w:ascii="Times New Roman" w:hAnsi="Times New Roman" w:cs="Times New Roman"/>
          <w:b/>
          <w:sz w:val="28"/>
          <w:szCs w:val="28"/>
        </w:rPr>
        <w:t>Территориальная структура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ED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Военный округ </w:t>
      </w:r>
      <w:r w:rsidRPr="00F62ED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основной </w:t>
      </w:r>
      <w:proofErr w:type="spellStart"/>
      <w:r w:rsidRPr="00F62ED4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F62ED4">
        <w:rPr>
          <w:rFonts w:ascii="Times New Roman" w:hAnsi="Times New Roman" w:cs="Times New Roman"/>
          <w:color w:val="000000"/>
          <w:sz w:val="28"/>
          <w:szCs w:val="28"/>
        </w:rPr>
        <w:t xml:space="preserve">–административной единицей Российской Федерации, общевойсковым оперативно–стратегическим территориальным объединением </w:t>
      </w:r>
      <w:proofErr w:type="gramStart"/>
      <w:r w:rsidRPr="00F62ED4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F62ED4">
        <w:rPr>
          <w:rFonts w:ascii="Times New Roman" w:hAnsi="Times New Roman" w:cs="Times New Roman"/>
          <w:color w:val="000000"/>
          <w:sz w:val="28"/>
          <w:szCs w:val="28"/>
        </w:rPr>
        <w:t xml:space="preserve"> РФ и предназначен для осуществления мероприятий по подготовке к вооруженной защите и вооруженной защиты нашей страны, целостности и неприкосновенности ее территории в установленных границах ответственности. В состав каждого военного округа входят органы военного управления, объединения, соединения, воинские части, учреждения, организации Вооруженных Сил.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D4">
        <w:rPr>
          <w:rFonts w:ascii="Times New Roman" w:hAnsi="Times New Roman" w:cs="Times New Roman"/>
          <w:b/>
          <w:sz w:val="28"/>
          <w:szCs w:val="28"/>
        </w:rPr>
        <w:t xml:space="preserve">На сегодняшний день в РФ существует четыре военных округа, которые предполагает территориальная структура </w:t>
      </w:r>
      <w:proofErr w:type="gramStart"/>
      <w:r w:rsidRPr="00F62ED4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F62ED4">
        <w:rPr>
          <w:rFonts w:ascii="Times New Roman" w:hAnsi="Times New Roman" w:cs="Times New Roman"/>
          <w:b/>
          <w:sz w:val="28"/>
          <w:szCs w:val="28"/>
        </w:rPr>
        <w:t>:</w:t>
      </w:r>
    </w:p>
    <w:p w:rsidR="00932F21" w:rsidRPr="004E4B87" w:rsidRDefault="00932F21" w:rsidP="00932F21">
      <w:pPr>
        <w:jc w:val="both"/>
        <w:rPr>
          <w:rFonts w:ascii="Times New Roman" w:hAnsi="Times New Roman" w:cs="Times New Roman"/>
          <w:sz w:val="28"/>
          <w:szCs w:val="28"/>
        </w:rPr>
      </w:pPr>
      <w:r w:rsidRPr="004E4B8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E4B8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E4B87">
        <w:rPr>
          <w:rFonts w:ascii="Times New Roman" w:hAnsi="Times New Roman" w:cs="Times New Roman"/>
          <w:sz w:val="28"/>
          <w:szCs w:val="28"/>
        </w:rPr>
        <w:t>. рисунок ниже)</w:t>
      </w:r>
    </w:p>
    <w:p w:rsidR="00932F21" w:rsidRPr="00F62ED4" w:rsidRDefault="00932F21" w:rsidP="00932F2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ED4">
        <w:rPr>
          <w:rFonts w:ascii="Times New Roman" w:hAnsi="Times New Roman" w:cs="Times New Roman"/>
          <w:sz w:val="28"/>
          <w:szCs w:val="28"/>
        </w:rPr>
        <w:t>Западный военный округ. Командование и штаб находятся в Санкт-Петербурге.</w:t>
      </w:r>
    </w:p>
    <w:p w:rsidR="00932F21" w:rsidRPr="00F62ED4" w:rsidRDefault="00932F21" w:rsidP="00932F2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ED4">
        <w:rPr>
          <w:rFonts w:ascii="Times New Roman" w:hAnsi="Times New Roman" w:cs="Times New Roman"/>
          <w:sz w:val="28"/>
          <w:szCs w:val="28"/>
        </w:rPr>
        <w:t>Восточный военный округ. Командование и штаб находятся в Хабаровске.</w:t>
      </w:r>
    </w:p>
    <w:p w:rsidR="00932F21" w:rsidRPr="00F62ED4" w:rsidRDefault="00932F21" w:rsidP="00932F2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ED4">
        <w:rPr>
          <w:rFonts w:ascii="Times New Roman" w:hAnsi="Times New Roman" w:cs="Times New Roman"/>
          <w:sz w:val="28"/>
          <w:szCs w:val="28"/>
        </w:rPr>
        <w:t>Центральный военный округ. Командование и штаб находятся в Екатеринбурге.</w:t>
      </w:r>
    </w:p>
    <w:p w:rsidR="00932F21" w:rsidRPr="00F62ED4" w:rsidRDefault="00932F21" w:rsidP="00932F2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ED4">
        <w:rPr>
          <w:rFonts w:ascii="Times New Roman" w:hAnsi="Times New Roman" w:cs="Times New Roman"/>
          <w:sz w:val="28"/>
          <w:szCs w:val="28"/>
        </w:rPr>
        <w:t>Южный военный округ. Командование и штаб находятся в Ростове-на-Дону.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F21" w:rsidRPr="00F62ED4" w:rsidRDefault="00932F21" w:rsidP="00932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D4">
        <w:rPr>
          <w:rFonts w:ascii="Times New Roman" w:hAnsi="Times New Roman" w:cs="Times New Roman"/>
          <w:b/>
          <w:sz w:val="28"/>
          <w:szCs w:val="28"/>
        </w:rPr>
        <w:t>Военные округа Российской Федерации.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F21" w:rsidRPr="00F62ED4" w:rsidRDefault="00932F21" w:rsidP="00932F21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F62ED4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07325" cy="3581400"/>
            <wp:effectExtent l="19050" t="0" r="7675" b="0"/>
            <wp:docPr id="27" name="Рисунок 27" descr="военные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военные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15" w:rsidRDefault="000E3315" w:rsidP="00932F21">
      <w:pPr>
        <w:pStyle w:val="a3"/>
        <w:shd w:val="clear" w:color="auto" w:fill="FFFFFF"/>
        <w:spacing w:before="0" w:beforeAutospacing="0" w:after="375" w:afterAutospacing="0"/>
        <w:jc w:val="both"/>
        <w:rPr>
          <w:rStyle w:val="a4"/>
          <w:iCs/>
          <w:color w:val="333333"/>
          <w:sz w:val="28"/>
          <w:szCs w:val="28"/>
        </w:rPr>
      </w:pPr>
    </w:p>
    <w:p w:rsidR="00932F21" w:rsidRPr="00F62ED4" w:rsidRDefault="00932F21" w:rsidP="00932F21">
      <w:pPr>
        <w:pStyle w:val="a3"/>
        <w:shd w:val="clear" w:color="auto" w:fill="FFFFFF"/>
        <w:spacing w:before="0" w:beforeAutospacing="0" w:after="375" w:afterAutospacing="0"/>
        <w:jc w:val="both"/>
        <w:rPr>
          <w:rStyle w:val="a4"/>
          <w:iCs/>
          <w:color w:val="333333"/>
          <w:sz w:val="28"/>
          <w:szCs w:val="28"/>
        </w:rPr>
      </w:pPr>
      <w:r w:rsidRPr="00F62ED4">
        <w:rPr>
          <w:rStyle w:val="a4"/>
          <w:iCs/>
          <w:color w:val="333333"/>
          <w:sz w:val="28"/>
          <w:szCs w:val="28"/>
        </w:rPr>
        <w:t>Структура вооруженных сил РФ на схеме:</w:t>
      </w:r>
    </w:p>
    <w:p w:rsidR="00932F21" w:rsidRPr="00F62ED4" w:rsidRDefault="00932F21" w:rsidP="00932F21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F62ED4">
        <w:rPr>
          <w:color w:val="333333"/>
          <w:sz w:val="28"/>
          <w:szCs w:val="28"/>
        </w:rPr>
        <w:br/>
      </w:r>
      <w:r w:rsidRPr="00F62ED4">
        <w:rPr>
          <w:noProof/>
          <w:color w:val="333333"/>
          <w:sz w:val="28"/>
          <w:szCs w:val="28"/>
        </w:rPr>
        <w:drawing>
          <wp:inline distT="0" distB="0" distL="0" distR="0">
            <wp:extent cx="6124575" cy="25527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структура вс рф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F21" w:rsidRPr="003F5852" w:rsidRDefault="00932F21" w:rsidP="00932F21">
      <w:pPr>
        <w:pStyle w:val="a3"/>
        <w:jc w:val="both"/>
        <w:rPr>
          <w:sz w:val="28"/>
          <w:szCs w:val="28"/>
        </w:rPr>
      </w:pPr>
      <w:r w:rsidRPr="003F5852">
        <w:rPr>
          <w:sz w:val="28"/>
          <w:szCs w:val="28"/>
        </w:rPr>
        <w:t xml:space="preserve">Вооруженные силы Российской Федерации состоят из трех видов: сухопутные войска, военно-воздушные силы и </w:t>
      </w:r>
      <w:proofErr w:type="spellStart"/>
      <w:proofErr w:type="gramStart"/>
      <w:r w:rsidRPr="003F5852"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</w:t>
      </w:r>
      <w:r w:rsidRPr="003F5852">
        <w:rPr>
          <w:sz w:val="28"/>
          <w:szCs w:val="28"/>
        </w:rPr>
        <w:t>- морской</w:t>
      </w:r>
      <w:proofErr w:type="gramEnd"/>
      <w:r w:rsidRPr="003F5852">
        <w:rPr>
          <w:sz w:val="28"/>
          <w:szCs w:val="28"/>
        </w:rPr>
        <w:t xml:space="preserve"> флот; трех родов войск: ракетные войска стратеги</w:t>
      </w:r>
      <w:r w:rsidRPr="003F5852">
        <w:rPr>
          <w:sz w:val="28"/>
          <w:szCs w:val="28"/>
        </w:rPr>
        <w:softHyphen/>
        <w:t>ческого назначения, космические войска, воздушно-десантные войска, а также других войск, не входящих в виды Воору</w:t>
      </w:r>
      <w:r w:rsidRPr="003F5852">
        <w:rPr>
          <w:sz w:val="28"/>
          <w:szCs w:val="28"/>
        </w:rPr>
        <w:softHyphen/>
        <w:t>женных сил, тыла Вооруженных сил, организаций и воин</w:t>
      </w:r>
      <w:r w:rsidRPr="003F5852">
        <w:rPr>
          <w:sz w:val="28"/>
          <w:szCs w:val="28"/>
        </w:rPr>
        <w:softHyphen/>
        <w:t>ских частей строительс</w:t>
      </w:r>
      <w:r>
        <w:rPr>
          <w:sz w:val="28"/>
          <w:szCs w:val="28"/>
        </w:rPr>
        <w:t>тва и расквартирования</w:t>
      </w:r>
      <w:r w:rsidRPr="003F5852">
        <w:rPr>
          <w:sz w:val="28"/>
          <w:szCs w:val="28"/>
        </w:rPr>
        <w:t>.</w:t>
      </w:r>
    </w:p>
    <w:p w:rsidR="00932F21" w:rsidRPr="00891B6F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1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Вид Вооруженных сил — это часть Вооруженных сил государства, предназначенная для ведения военных действий в определенной сфере (на суше, море, в воз</w:t>
      </w:r>
      <w:r w:rsidRPr="00891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душном и космическом пространстве).</w:t>
      </w:r>
    </w:p>
    <w:p w:rsidR="00932F21" w:rsidRPr="00891B6F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1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 войск — это составная часть вида Вооруженных сил, включающая воинские формирования, которые имеют свойственные только им основные виды оружия и военную технику, а также владеют методами их бое</w:t>
      </w:r>
      <w:r w:rsidRPr="00891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вого применения.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рода войск на примере мотострелковых войск показана на схеме 2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2. Структура мотострелковых войск Вооруженных сил Российской Федерации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5905" cy="1704975"/>
            <wp:effectExtent l="19050" t="0" r="0" b="0"/>
            <wp:docPr id="2" name="Рисунок 2" descr="https://studfiles.net/html/2706/164/html_FQevGIcdqo.1JbM/img-PnTV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164/html_FQevGIcdqo.1JbM/img-PnTVS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70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21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видов Вооруженных сил связана со спо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собами ведения вооруженной борьбы и тем пространством, на котором она ведется: на суше, на море и в воздухе.</w:t>
      </w:r>
      <w:r w:rsidRPr="00280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32F21" w:rsidRPr="00280E23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0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Сухопутные войска Российской Федерации</w:t>
      </w:r>
    </w:p>
    <w:p w:rsidR="00932F21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Сухопутные войска (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это вид войск, предназначен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для ведения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оевых действий на суше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своим боевым возможностям сухопутные войска спо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собны вести наступление в целях разгрома войск противника и овладения его территорией, наносить огневые удары на большую глубину, отражать вторжение противника, прочно удерживать занимаемые территории и рубежи.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сухопутных войск входят: мотострелковые, тан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ковые, ракетные войска и артиллерия, войска противовоз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душной обороны (ПВО), армейская авиация, части и подразделения специальных войск, а также части и учреждения тыла.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Мотострелковые войска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самый многочисленный род войск, составляющий основу сухопутных войск. Они оснаще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вооружением для поражения наземных и воздушных це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лей, ракетными комплексами, танками, 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артиллерией и ми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нометами, противотанковыми управляемыми ракетами, зе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нитными ракетными комплексами и установками, средства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разведки и управления.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Танковые войска —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ударная сила сухопутных войск и мощное средство вооруженной борьбы, предназначен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для решения наиболее важных задач в различных видах боевых действий.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Ракетные войска и артиллерия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главная огневая мощь и важнейшее оперативное средство в решении боевых задач по разгрому группировок противника.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Войска противовоздушной обороны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одним из основных средств поражения авиации и ракет противника. Они состоят из зенитных ракетных, зенитных артиллерийских и радиотехнических частей и подразделений и предназначены для прикрытия боевых порядков сухопутных войск.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Авиация сухопутных войск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действий непосредственно в интересах общевойсковых формирований, состоящих из авиационной поддержки, ведения воздушной разведки, высадки тактических десантов и других задач.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Специальные войска,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входящие в состав сухопутных войск, обеспечивают успешное выполнение общевойсковы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формированиями стоящих перед ними задач.</w:t>
      </w:r>
    </w:p>
    <w:p w:rsidR="00932F21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учреждения тыла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уровне обеспечи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боеспособность всех родов войск.</w:t>
      </w:r>
    </w:p>
    <w:p w:rsidR="00932F21" w:rsidRPr="00280E23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80E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Военно – воздушные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сил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ВВС)</w:t>
      </w:r>
      <w:r w:rsidRPr="00280E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Военно-воздушные силы (ВВС)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вид войск, входящих в состав Вооруженных сил, предназначенных для от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ражения агрессии и нанесения ударов по авиационным, сухопутным и морским группировкам противника, его административно-политическим и промышленно-экономическим центрам в целях дезорганизации государ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и военного управления, нарушения работы тыла и транспорта, а также ведения воздушной развед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воздушных перевозок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задачи войска ВВС могут выполнять в любых погод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условиях, в любое время суток и года.</w:t>
      </w:r>
    </w:p>
    <w:p w:rsidR="00932F21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боевыми задачами и характером действий авиация делится по родам на бомбардировочную, истребительно-бомбардировочную, истребительную, штурмовую, раз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ведывательную, противолодочную, военно-транспортную и специальную авиацию. На вооружении авиационных частей находятся самолеты, гидросамолеты и вертолеты. Основа бое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вой мощи ВВС 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сверхзвуковые всепогодные самолеты, осна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щенные разнообразным бомбардировочным, ракетным и стрелково-пушечным вооружением.</w:t>
      </w:r>
    </w:p>
    <w:p w:rsidR="00932F21" w:rsidRPr="008B7BDD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B7B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Военно-морской флот (ВМФ)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Военно-морской флот (ВМФ) — вид войск, входящих в состав Вооруженных сил, предназначенных для от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ражения агрессии и нанесения ударов по промышленно-экономическим районам (центрам), важным воен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объектам противника и разгрома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военно-мор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сил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ВМФ способен наносить ядерные удары по наземным объ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ектам врага, уничтожать его флот в море и на базах, нарушать (блокировать) океанские и морские коммуникации противни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 и защищать свои, содействовать сухопутным войскам в проведении операций, высаживать морские десанты и отражать 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высадку морских десантов противника, перевозить во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йска, материальные средства и выполнять другие задачи.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военно-морского флота входят подводные и над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водные силы, морская авиация, береговые ракетно-артиллерийские войска и морская пехота. Также в его состав вхо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корабли и суда вспомогательного флота, части специаль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назначения и различные береговые службы.</w:t>
      </w:r>
    </w:p>
    <w:p w:rsidR="00932F21" w:rsidRPr="000634D7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3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самостоятельным родам войск в составе Вооруженных сил относятся ракетные войска стратегического назначения, космические войска и воздушно-десантные войска.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Ракетные войска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стратегического назначения (РВСН) оснащены ракетно-ядерным оружием и предназначены для выполнения 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стратегических задач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РВСН характерны высокая боевая готовность и точ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нанесения ракетно-ядерных ударов; способность нано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сить удары одновременно по многим объектам, успешно пре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одолевая противодействие ПВО и 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противовоздушная</w:t>
      </w:r>
      <w:proofErr w:type="gram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противоракетная оборона) и выполняя поставленные задачи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кратчайшие сроки; возможность широкого маневра </w:t>
      </w:r>
      <w:proofErr w:type="spell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ракетно</w:t>
      </w:r>
      <w:proofErr w:type="spell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ядерными ударами; независимость боевого применения от условий погоды, времени года и суток.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вооружении РВСН состоят стационарные и мобильные ракетные комплексы огромной поражающей мощи и практи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 неограниченной дальности действия.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Космические войска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(KB)выполняют задачи по обна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ружению стартов баллистических ракет, предупрежда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о ракетном нападении.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KB осуществляют запуск ракет-носителей, управление ор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битальной группировкой космических аппаратов и поддер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живают ее на уровне, позволяющем решать задачи мирного и военного времени.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Воздушно-десантные войска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(ВДВ) — самостоятельный род войск, предназначенный для боевых действий в тылу противника.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 состоят из парашютно-десантных, танковых, артил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лерийских, самоходно-артиллерийских и других частей и подразделений, а также из частей и подразделений специ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войск и тыла.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боевые свойства ВДВ: способность быстро дости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 удаленных районов, наносить внезапные удары, успеш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вести общевойсковой бой.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Тыл Вооруженных сил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силы и средства, осущест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вляющие тыловое и техническое обеспечение армии и флота в мирное и военное время.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 выполняет также функции связующего звена между экономикой страны и войсками. В состав тыла входят раз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личные части, учреждения и подразделения, необходимые для решения следующих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задач:</w:t>
      </w:r>
    </w:p>
    <w:p w:rsidR="00932F21" w:rsidRPr="003A34BB" w:rsidRDefault="00932F21" w:rsidP="00932F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содержать запасы материальных средств и обеспечивать ими войска; осуществлять подготовку, эксплуатацию, техническое прикрытие и восстановление путей 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proofErr w:type="gram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 портных средств;</w:t>
      </w:r>
    </w:p>
    <w:p w:rsidR="00932F21" w:rsidRPr="003A34BB" w:rsidRDefault="00932F21" w:rsidP="00932F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воинские перевозки всех видов;</w:t>
      </w:r>
    </w:p>
    <w:p w:rsidR="00932F21" w:rsidRPr="003A34BB" w:rsidRDefault="00932F21" w:rsidP="00932F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военную технику и имущество;</w:t>
      </w:r>
    </w:p>
    <w:p w:rsidR="00932F21" w:rsidRPr="003A34BB" w:rsidRDefault="00932F21" w:rsidP="00932F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базирования авиации и сил флота;</w:t>
      </w:r>
    </w:p>
    <w:p w:rsidR="00932F21" w:rsidRPr="003A34BB" w:rsidRDefault="00932F21" w:rsidP="00932F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медицинскую помощь раненым и больным, проводить противоэпидемические, лечебно-профилактические, санитарно-гигиенические и ветеринарные мероприятия;</w:t>
      </w:r>
    </w:p>
    <w:p w:rsidR="00932F21" w:rsidRPr="003A34BB" w:rsidRDefault="00932F21" w:rsidP="00932F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торгово-бытовое, квартирно-эксплуатационное и финансовое обеспечение;</w:t>
      </w:r>
    </w:p>
    <w:p w:rsidR="00932F21" w:rsidRPr="00CB056F" w:rsidRDefault="00932F21" w:rsidP="00932F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войскам в восстановлении их боеспо</w:t>
      </w:r>
      <w:r w:rsidRPr="00CB05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собности и ликвидации последствий ударов противника.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этих задач тыл располагает базами и складами с запасами материальных средств различного на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значения, специальными войсками (железнодорожными, ав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томобильными, дорожными и трубопроводными), вспомога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 флотом, инженерно-аэродромными, авиационно-техническими, ремонтными, медицинскими, ветеринарными и другими частями, подразделениями и учреждениями.</w:t>
      </w:r>
    </w:p>
    <w:p w:rsidR="00932F21" w:rsidRPr="006B5B41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6B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Федеральным законом «Об обороне» к</w:t>
      </w:r>
      <w:r w:rsidRPr="006B5B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вой</w:t>
      </w:r>
      <w:r w:rsidRPr="006B5B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oftHyphen/>
        <w:t>скам, не входящим в виды Вооруженных сил,</w:t>
      </w:r>
      <w:r w:rsidRPr="006B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относятся: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Пограничной службы Федеральной службы без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опасности (ФСБ) РФ;</w:t>
      </w:r>
    </w:p>
    <w:p w:rsidR="00932F21" w:rsidRPr="003A34BB" w:rsidRDefault="00932F21" w:rsidP="00932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войска Министерства внутренних дел РФ;</w:t>
      </w:r>
    </w:p>
    <w:p w:rsidR="00932F21" w:rsidRPr="003A34BB" w:rsidRDefault="00932F21" w:rsidP="00932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 войска;</w:t>
      </w:r>
    </w:p>
    <w:p w:rsidR="00932F21" w:rsidRPr="003A34BB" w:rsidRDefault="00932F21" w:rsidP="00932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Федерального агентства правительственной свя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 и информации (ФАПСИ) при Президенте Российской Федерации;</w:t>
      </w:r>
    </w:p>
    <w:p w:rsidR="00932F21" w:rsidRPr="003A34BB" w:rsidRDefault="00932F21" w:rsidP="00932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Гражданской обороны.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Войска Пограничной службы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охра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Государственной границы РФ на суше, море, реках, озе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и иных водоемах. Непосредственное руководство этими войсками осуществляет Федеральная служба безопасности. Структурно эти войска состоят из пограничных округов, от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дельных соединений, "специальных частей (подразделений) и учебных заведений.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Внутренние войска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охраны государ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объектов и выполнения других задач, возложенных на МВД РФ.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 предшественниками внутренних войск были войска внутренней охраны советской республики, войска внутренней службы и войска Всероссийской чрезвычайной комиссии по борьбе с контрреволюцией и саботажем (ВЧК). Термином «внутренние войска» с 1921 г. обозначали части ВЧК, несущие службу во внутренних районах страны в от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личие от пограничных войск. В Великую Отечественную войну внутренние войска охраняли тылы фронтов и армий, несли гарнизонную службу в освобожденных районах, уча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ствовали в обезвреживании агентуры противника.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Железнодорожные войска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восста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новления, строительства, эксплуатации, заграждения и тех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нического 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прикрытия</w:t>
      </w:r>
      <w:proofErr w:type="gram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железных дорог, используемых для обеспечения воинских перевозок.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железнодорожные войска состоят из со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единений и различных специализированных частей. Они были созданы в период Гражданской войны, а в мирные годы выполняли работы по реконструкции существующих и со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оружению новых железных дорог.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годы Великой Отечественной войны железнодорожными войсками совместно со специальными формированиями Нар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комата путей сообщения было восстановлено около 120 тысяч километров железных дорог.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Войска Федерального агентства правительствен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связи и информации при Президенте РФ</w:t>
      </w:r>
      <w:r w:rsidRPr="003A3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предна</w:t>
      </w:r>
      <w:r w:rsidRPr="003A3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значены для обеспечения информационной безопасности.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Войска Гражданской обороны,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воинские формирова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призванные решать задачи по ликвидации последствий чрезвычайных ситуаций. На вооружении войск Гражданской обороны находятся специальная техника и боевое ручное стрелковое и холодное оружие. Военнослужащим войск Граж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данской обороны выдаются удостоверения, подтверждающие их статус, и международные отличительные знаки.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войск Гражданской обороны осуществляется с момента объявления государством состояния войны, фак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тического начала военных действий или введения Президен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РФ военного положения на территории страны или в от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дельных ее местностях.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мирное время войска Гражданской обороны, как уже указывалось ранее, осуществляют свою деятельность при сти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хийных бедствиях, эпидемиях, крупных авариях, катастро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фах, ставящих под угрозу здоровье населения и требующих проведения аварийно-спасательных и других неотложных ра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войска состоят из воинских частей и под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разделений, предназначенных для выполнения специ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задач по обеспечению боевой и повседневной деятельности Вооруженных сил.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имеются специальные войска, непосредственно подчиненные Министерству обороны, а так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входящие в состав различных видов Вооруженных сил и тыла.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состав, организация, вооружение и техни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ческое оснащение формирований специальных войск опреде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их предназначением. В частности, к ним относятся инженерные войска, войска связи, войска радиационной, хи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мической и биологической защиты, радиотехнические части и топогеодезические подразделения. В состав тыла Вооружен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сил входят такие специальные войска, как автомобиль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дорожные, железнодорожные, трубопроводные и др. Не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которые виды Вооруженных сил имеют свойственные только им специальные войска, например в ВВС есть части инже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нерно-авиационной службы.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proofErr w:type="gram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Вооруженными силами Российской Федерации осуществляет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Верховный главнокомандующий. 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Конституции и Закону «Об обороне» Верховным главнокомандующим Вооруженными силами является Пре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зидент Российской Федерации. 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компетенцию входит: осуществление оборонной политики; утверждение концеп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планов строительства и применения армии и флота; на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значение и освобождение от должности высшего военного ко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мандования (от командира 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соединения и выше); присвоение высших воинских званий; издание указов о призыве граждан РФ на военную службу; объявление состояния войны в слу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 вооруженного нападения на Российскую Федерацию.</w:t>
      </w:r>
      <w:proofErr w:type="gram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ховный главнокомандующий отдает приказы Вооруженным силам на ведение военных действий, а также осуществляет иные полномочия, возложенные на него Конституцией РФ и федеральными законами.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Вооруженными силами осу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ществляет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2E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министр обороны Российской Федерации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ганы управления Министерства обороны.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Министерство обо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роны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политику в области строительства Вооруженных сил в соответствии с решениями высших органов государ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власти Российской Федерации. Министерству обо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роны дается исключительное право заказа вооружений и во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енной техники, в том числе и для других силовых структур.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органом оперативного управления войсками и силами флота Вооруженных сил является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2E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Генеральный штаб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руководство по вопросам планирования применения войск в целях обороны; Генштаб разрабатывает Федеральную программу совершенствования оперативного переоборудования военной промышленности страны, органи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зует мобилизационную подготовку, координирует планы соз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дания резервных войск для решения главной задачи — за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щиты России от нападений врага.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Российской Федерации состоят из ор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ганов управления, объединений, соединений, воинских ча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стей, учреждений, а также военно-учебных заведений.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Органы управления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руководства войсками (силами) в различных звеньях. К ним относятся командования, штабы, управления, отделы и другие посто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янно и временно создаваемые структуры. Для размещения и работы органов управления в боевых условиях развертыва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мобильные пункты управления.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Объединения</w:t>
      </w:r>
      <w:r w:rsidRPr="00F62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воинские формирования, включаю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несколько соединений или объединений меньшей чис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ленности, а также частей и учреждений (например, террито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риальные общевойсковые объединения — военные округа; оперативные объединения — армии, флотилии).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Соединениями</w:t>
      </w:r>
      <w:r w:rsidRPr="00F62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воинские формирования, состо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ящие из нескольких частей или соединений меньшего соста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а также частей и подразделений обеспечения и обслужи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вания. К соединениям относятся корпуса, дивизии, бригады и 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приравненные к ним воинские формирования.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Воинская часть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организационно-самостоятельная боевая и административно-хозяйственная единица во всех видах Вооруженных сил Российской Федерации. К воинским частям относятся полки, корабли 1, 2, 3-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 рангов, отдель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батальоны (дивизионы, эскадрильи), а также отдельные роты. Полкам, отдельным батальонам, дивизионам и эска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дрильям вручается боевое знамя, а кораблям Военно-морского флота — военно-морской флаг.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учреждениям Министерства обороны, Российской Федерации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такие структуры обеспечения жизне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деятельности Вооруженных сил, как дома и клубы офицеров, военные музеи, редакции военных изданий, военно-медицин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учреждения, санатории, дома отдыха, турбазы и т.д.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военно-учебным заведениям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военные ака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демии, университеты, институты, суворовские и нахимовские военные училища, кадетские корпуса, курсы подготовки и переподготовки офицерского состава.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Вооруженных сил РФ может входить в состав кол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лективных вооруженных сил или находиться под объединен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командованием в соответствии с международными до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говорами Российской Федерации (например, в составе миро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творческих сил ООН или коллективных сил Содружества Не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зависимых Государств (СНГ) по поддержанию мира в зонах локальных военных конфликтов).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Комплектование Вооруженных сил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личным составом осу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ществляется:</w:t>
      </w:r>
    </w:p>
    <w:p w:rsidR="00932F21" w:rsidRPr="003A34BB" w:rsidRDefault="00932F21" w:rsidP="00932F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военнослужащими: путем призыва граждан на военную службу и путем добровольного поступления граждан на военную службу;</w:t>
      </w:r>
    </w:p>
    <w:p w:rsidR="00932F21" w:rsidRPr="003A34BB" w:rsidRDefault="00932F21" w:rsidP="00932F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персоналом: путем добровольного посту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пления на работу.</w:t>
      </w:r>
    </w:p>
    <w:p w:rsidR="00932F21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развитие видов Вооруженных сил и родов войск тесно связано с развитием экономики государства, с возможностями по созданию новых, более совершенных об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разцов военной техники и вооружения, направлено на обе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спечение целостности территории государства и защиту его интересов. 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реальной обстановкой в России периодически проводятся военные реформы, направленные на создание такой организационно-штатной структуры Во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оруженных сил, которая максимально соответствовала бы принятой в государстве военной доктрине, а также позволя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с минимальными затратами максимально использовать боевые возможности военной техники и вооружения.</w:t>
      </w:r>
      <w:proofErr w:type="gramEnd"/>
    </w:p>
    <w:p w:rsidR="00932F21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21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определения вида и рода войск Вооруженных сил.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Какие задачи решают сухопутные войска?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вы знаете об устройстве Военно-воздушных сил?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Каково предназначение Военно-морского флота?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Расскажите о ракетных войсках стратегического назначения и их предназначении.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задачи решают Космические войска?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чего предназначены Военно-воздушные войска?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функции выполняет тыл Вооруженных сил?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войска, не входящие в виды Вооруженных сил.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структуры относятся к учреждениям Министерства обо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роны Российской Федерации?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осуществляется комплектование Вооруженных сил личным составом?</w:t>
      </w:r>
    </w:p>
    <w:p w:rsidR="00932F21" w:rsidRDefault="00932F21" w:rsidP="00932F21">
      <w:pPr>
        <w:pStyle w:val="a3"/>
        <w:jc w:val="both"/>
        <w:rPr>
          <w:b/>
          <w:sz w:val="28"/>
          <w:szCs w:val="28"/>
        </w:rPr>
      </w:pPr>
    </w:p>
    <w:p w:rsidR="00932F21" w:rsidRDefault="00932F21" w:rsidP="00932F21">
      <w:pPr>
        <w:pStyle w:val="a3"/>
        <w:jc w:val="both"/>
        <w:rPr>
          <w:b/>
          <w:sz w:val="28"/>
          <w:szCs w:val="28"/>
        </w:rPr>
      </w:pPr>
    </w:p>
    <w:p w:rsidR="00932F21" w:rsidRDefault="00932F21" w:rsidP="00932F21">
      <w:pPr>
        <w:pStyle w:val="a3"/>
        <w:jc w:val="both"/>
        <w:rPr>
          <w:b/>
          <w:sz w:val="28"/>
          <w:szCs w:val="28"/>
        </w:rPr>
      </w:pPr>
    </w:p>
    <w:sectPr w:rsidR="00932F21" w:rsidSect="00F0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82558"/>
    <w:multiLevelType w:val="hybridMultilevel"/>
    <w:tmpl w:val="CE1A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6013"/>
    <w:multiLevelType w:val="multilevel"/>
    <w:tmpl w:val="5B52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F5405"/>
    <w:multiLevelType w:val="hybridMultilevel"/>
    <w:tmpl w:val="2C20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2305E"/>
    <w:multiLevelType w:val="multilevel"/>
    <w:tmpl w:val="81E2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62A0A"/>
    <w:multiLevelType w:val="multilevel"/>
    <w:tmpl w:val="13D6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F345C"/>
    <w:multiLevelType w:val="multilevel"/>
    <w:tmpl w:val="DBDC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85524"/>
    <w:multiLevelType w:val="hybridMultilevel"/>
    <w:tmpl w:val="1298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F21"/>
    <w:rsid w:val="00000725"/>
    <w:rsid w:val="0000135D"/>
    <w:rsid w:val="00001BB2"/>
    <w:rsid w:val="00004661"/>
    <w:rsid w:val="00004C39"/>
    <w:rsid w:val="000100AC"/>
    <w:rsid w:val="00010CDC"/>
    <w:rsid w:val="000121AF"/>
    <w:rsid w:val="000136C5"/>
    <w:rsid w:val="000136F4"/>
    <w:rsid w:val="0001384B"/>
    <w:rsid w:val="000140C6"/>
    <w:rsid w:val="00014E9E"/>
    <w:rsid w:val="000151DC"/>
    <w:rsid w:val="0001667A"/>
    <w:rsid w:val="00016AA3"/>
    <w:rsid w:val="000174CA"/>
    <w:rsid w:val="000178C2"/>
    <w:rsid w:val="000210B4"/>
    <w:rsid w:val="000210FD"/>
    <w:rsid w:val="000217AF"/>
    <w:rsid w:val="00022183"/>
    <w:rsid w:val="00022CEF"/>
    <w:rsid w:val="0002389B"/>
    <w:rsid w:val="0002455F"/>
    <w:rsid w:val="00024567"/>
    <w:rsid w:val="00025AB7"/>
    <w:rsid w:val="00025E0B"/>
    <w:rsid w:val="0002649B"/>
    <w:rsid w:val="00026D72"/>
    <w:rsid w:val="00027ADC"/>
    <w:rsid w:val="00031A6D"/>
    <w:rsid w:val="00031B56"/>
    <w:rsid w:val="0003372F"/>
    <w:rsid w:val="00033CFF"/>
    <w:rsid w:val="00034DB1"/>
    <w:rsid w:val="000353E9"/>
    <w:rsid w:val="00035440"/>
    <w:rsid w:val="00035E44"/>
    <w:rsid w:val="000363AE"/>
    <w:rsid w:val="000363B9"/>
    <w:rsid w:val="00037D06"/>
    <w:rsid w:val="000403C6"/>
    <w:rsid w:val="00042243"/>
    <w:rsid w:val="00042544"/>
    <w:rsid w:val="000427BB"/>
    <w:rsid w:val="00043312"/>
    <w:rsid w:val="00043B35"/>
    <w:rsid w:val="00043C2D"/>
    <w:rsid w:val="00043F75"/>
    <w:rsid w:val="00044563"/>
    <w:rsid w:val="000451C6"/>
    <w:rsid w:val="000461A5"/>
    <w:rsid w:val="000466DC"/>
    <w:rsid w:val="000477BA"/>
    <w:rsid w:val="000503BD"/>
    <w:rsid w:val="0005084F"/>
    <w:rsid w:val="00050D9B"/>
    <w:rsid w:val="0005311C"/>
    <w:rsid w:val="00053A30"/>
    <w:rsid w:val="000541BB"/>
    <w:rsid w:val="000557E1"/>
    <w:rsid w:val="00055F5D"/>
    <w:rsid w:val="00057610"/>
    <w:rsid w:val="00057E4B"/>
    <w:rsid w:val="0006006E"/>
    <w:rsid w:val="00061689"/>
    <w:rsid w:val="00062AFB"/>
    <w:rsid w:val="00064E1B"/>
    <w:rsid w:val="00064E4D"/>
    <w:rsid w:val="0006668E"/>
    <w:rsid w:val="00066A61"/>
    <w:rsid w:val="0007085A"/>
    <w:rsid w:val="000708B3"/>
    <w:rsid w:val="00073C84"/>
    <w:rsid w:val="00074B15"/>
    <w:rsid w:val="000769DD"/>
    <w:rsid w:val="00077FE0"/>
    <w:rsid w:val="00080A7E"/>
    <w:rsid w:val="000813F5"/>
    <w:rsid w:val="00081B37"/>
    <w:rsid w:val="00081B3E"/>
    <w:rsid w:val="00081B3F"/>
    <w:rsid w:val="0008288E"/>
    <w:rsid w:val="000846F9"/>
    <w:rsid w:val="00085610"/>
    <w:rsid w:val="00085955"/>
    <w:rsid w:val="00085B96"/>
    <w:rsid w:val="00087BC2"/>
    <w:rsid w:val="00090BD9"/>
    <w:rsid w:val="000911EC"/>
    <w:rsid w:val="00091E95"/>
    <w:rsid w:val="00092E6E"/>
    <w:rsid w:val="00094812"/>
    <w:rsid w:val="00095E35"/>
    <w:rsid w:val="00096ECE"/>
    <w:rsid w:val="00096F3C"/>
    <w:rsid w:val="000A022D"/>
    <w:rsid w:val="000A071E"/>
    <w:rsid w:val="000A0BC0"/>
    <w:rsid w:val="000A139E"/>
    <w:rsid w:val="000A1BD8"/>
    <w:rsid w:val="000A2C75"/>
    <w:rsid w:val="000A3789"/>
    <w:rsid w:val="000A3E56"/>
    <w:rsid w:val="000A42A1"/>
    <w:rsid w:val="000A540D"/>
    <w:rsid w:val="000A7583"/>
    <w:rsid w:val="000A758F"/>
    <w:rsid w:val="000A75B3"/>
    <w:rsid w:val="000B04D9"/>
    <w:rsid w:val="000B08B6"/>
    <w:rsid w:val="000B0C5C"/>
    <w:rsid w:val="000B160A"/>
    <w:rsid w:val="000B193D"/>
    <w:rsid w:val="000B1E73"/>
    <w:rsid w:val="000B268F"/>
    <w:rsid w:val="000B29D5"/>
    <w:rsid w:val="000B2AF0"/>
    <w:rsid w:val="000B43C6"/>
    <w:rsid w:val="000B4834"/>
    <w:rsid w:val="000B49F9"/>
    <w:rsid w:val="000B553F"/>
    <w:rsid w:val="000B572C"/>
    <w:rsid w:val="000B6540"/>
    <w:rsid w:val="000B6F44"/>
    <w:rsid w:val="000B7688"/>
    <w:rsid w:val="000C0B64"/>
    <w:rsid w:val="000C12BE"/>
    <w:rsid w:val="000C18D0"/>
    <w:rsid w:val="000C1B19"/>
    <w:rsid w:val="000C378D"/>
    <w:rsid w:val="000C3F4E"/>
    <w:rsid w:val="000C4156"/>
    <w:rsid w:val="000C51AA"/>
    <w:rsid w:val="000C5209"/>
    <w:rsid w:val="000C56BB"/>
    <w:rsid w:val="000C6569"/>
    <w:rsid w:val="000C66DC"/>
    <w:rsid w:val="000C6EBF"/>
    <w:rsid w:val="000C7CE1"/>
    <w:rsid w:val="000D0A27"/>
    <w:rsid w:val="000D11EE"/>
    <w:rsid w:val="000D28F6"/>
    <w:rsid w:val="000D3782"/>
    <w:rsid w:val="000D4072"/>
    <w:rsid w:val="000D4BA9"/>
    <w:rsid w:val="000D573D"/>
    <w:rsid w:val="000D6C89"/>
    <w:rsid w:val="000D771D"/>
    <w:rsid w:val="000E0076"/>
    <w:rsid w:val="000E00E7"/>
    <w:rsid w:val="000E1DF1"/>
    <w:rsid w:val="000E1FFA"/>
    <w:rsid w:val="000E2F26"/>
    <w:rsid w:val="000E3315"/>
    <w:rsid w:val="000E3602"/>
    <w:rsid w:val="000E3CB3"/>
    <w:rsid w:val="000E4238"/>
    <w:rsid w:val="000E484F"/>
    <w:rsid w:val="000E4F3C"/>
    <w:rsid w:val="000E7328"/>
    <w:rsid w:val="000E7D8C"/>
    <w:rsid w:val="000F00E3"/>
    <w:rsid w:val="000F1B08"/>
    <w:rsid w:val="000F395B"/>
    <w:rsid w:val="000F3F35"/>
    <w:rsid w:val="000F6920"/>
    <w:rsid w:val="00100B42"/>
    <w:rsid w:val="00100FF8"/>
    <w:rsid w:val="00101372"/>
    <w:rsid w:val="00101CE0"/>
    <w:rsid w:val="00103453"/>
    <w:rsid w:val="001036D3"/>
    <w:rsid w:val="0010459D"/>
    <w:rsid w:val="0010471E"/>
    <w:rsid w:val="00105F6E"/>
    <w:rsid w:val="00110FF5"/>
    <w:rsid w:val="00111411"/>
    <w:rsid w:val="00111904"/>
    <w:rsid w:val="00111A55"/>
    <w:rsid w:val="00111DA4"/>
    <w:rsid w:val="00112442"/>
    <w:rsid w:val="00112CCD"/>
    <w:rsid w:val="00113A4A"/>
    <w:rsid w:val="00113BA4"/>
    <w:rsid w:val="0011567B"/>
    <w:rsid w:val="001169CF"/>
    <w:rsid w:val="00116E87"/>
    <w:rsid w:val="00117879"/>
    <w:rsid w:val="00120F9B"/>
    <w:rsid w:val="00121377"/>
    <w:rsid w:val="00121B9E"/>
    <w:rsid w:val="00121E26"/>
    <w:rsid w:val="0012480C"/>
    <w:rsid w:val="001263E1"/>
    <w:rsid w:val="001300E1"/>
    <w:rsid w:val="0013562D"/>
    <w:rsid w:val="00136647"/>
    <w:rsid w:val="00136B05"/>
    <w:rsid w:val="001402A9"/>
    <w:rsid w:val="00140D9B"/>
    <w:rsid w:val="00141AB3"/>
    <w:rsid w:val="0014246F"/>
    <w:rsid w:val="001431B6"/>
    <w:rsid w:val="00143A09"/>
    <w:rsid w:val="00145338"/>
    <w:rsid w:val="00147191"/>
    <w:rsid w:val="0014720D"/>
    <w:rsid w:val="001472A3"/>
    <w:rsid w:val="00150233"/>
    <w:rsid w:val="001510BC"/>
    <w:rsid w:val="00151569"/>
    <w:rsid w:val="001516EE"/>
    <w:rsid w:val="00153675"/>
    <w:rsid w:val="001536B8"/>
    <w:rsid w:val="0015443C"/>
    <w:rsid w:val="001545D4"/>
    <w:rsid w:val="00156123"/>
    <w:rsid w:val="00156887"/>
    <w:rsid w:val="0015752B"/>
    <w:rsid w:val="00160E13"/>
    <w:rsid w:val="00161511"/>
    <w:rsid w:val="00162E43"/>
    <w:rsid w:val="00163490"/>
    <w:rsid w:val="00164EA8"/>
    <w:rsid w:val="00165D93"/>
    <w:rsid w:val="00166478"/>
    <w:rsid w:val="001666E6"/>
    <w:rsid w:val="00167013"/>
    <w:rsid w:val="001674D4"/>
    <w:rsid w:val="0016763E"/>
    <w:rsid w:val="001705DF"/>
    <w:rsid w:val="0017110B"/>
    <w:rsid w:val="001726A0"/>
    <w:rsid w:val="0017285D"/>
    <w:rsid w:val="00172F71"/>
    <w:rsid w:val="00173594"/>
    <w:rsid w:val="001744D4"/>
    <w:rsid w:val="00174C88"/>
    <w:rsid w:val="00175D80"/>
    <w:rsid w:val="001762CA"/>
    <w:rsid w:val="00176918"/>
    <w:rsid w:val="00180719"/>
    <w:rsid w:val="001813F2"/>
    <w:rsid w:val="0018180F"/>
    <w:rsid w:val="00181DC6"/>
    <w:rsid w:val="001825EE"/>
    <w:rsid w:val="001847BC"/>
    <w:rsid w:val="001848B1"/>
    <w:rsid w:val="00185985"/>
    <w:rsid w:val="001863E4"/>
    <w:rsid w:val="0018703A"/>
    <w:rsid w:val="00187098"/>
    <w:rsid w:val="00187468"/>
    <w:rsid w:val="00191BEC"/>
    <w:rsid w:val="00192DDB"/>
    <w:rsid w:val="00194B61"/>
    <w:rsid w:val="00195779"/>
    <w:rsid w:val="001A043B"/>
    <w:rsid w:val="001A088E"/>
    <w:rsid w:val="001A111D"/>
    <w:rsid w:val="001A1388"/>
    <w:rsid w:val="001A41CA"/>
    <w:rsid w:val="001A420F"/>
    <w:rsid w:val="001A4E4F"/>
    <w:rsid w:val="001A4FBF"/>
    <w:rsid w:val="001A5393"/>
    <w:rsid w:val="001A594F"/>
    <w:rsid w:val="001A60E0"/>
    <w:rsid w:val="001B04AB"/>
    <w:rsid w:val="001B23FC"/>
    <w:rsid w:val="001B2645"/>
    <w:rsid w:val="001B2CAB"/>
    <w:rsid w:val="001B333C"/>
    <w:rsid w:val="001B36F4"/>
    <w:rsid w:val="001B3B06"/>
    <w:rsid w:val="001B428B"/>
    <w:rsid w:val="001B42FC"/>
    <w:rsid w:val="001B48AF"/>
    <w:rsid w:val="001B54A1"/>
    <w:rsid w:val="001B5ACC"/>
    <w:rsid w:val="001B5D3F"/>
    <w:rsid w:val="001B626F"/>
    <w:rsid w:val="001B7350"/>
    <w:rsid w:val="001C24CE"/>
    <w:rsid w:val="001C37C2"/>
    <w:rsid w:val="001C7672"/>
    <w:rsid w:val="001C7EEB"/>
    <w:rsid w:val="001D24EA"/>
    <w:rsid w:val="001D2716"/>
    <w:rsid w:val="001D3558"/>
    <w:rsid w:val="001D3751"/>
    <w:rsid w:val="001D384F"/>
    <w:rsid w:val="001D3878"/>
    <w:rsid w:val="001D3BB9"/>
    <w:rsid w:val="001D3D44"/>
    <w:rsid w:val="001D523A"/>
    <w:rsid w:val="001D636E"/>
    <w:rsid w:val="001E05A1"/>
    <w:rsid w:val="001E1212"/>
    <w:rsid w:val="001E21C8"/>
    <w:rsid w:val="001E345C"/>
    <w:rsid w:val="001E43EE"/>
    <w:rsid w:val="001E4490"/>
    <w:rsid w:val="001E4E44"/>
    <w:rsid w:val="001E51B5"/>
    <w:rsid w:val="001E527D"/>
    <w:rsid w:val="001E5E21"/>
    <w:rsid w:val="001E6FAB"/>
    <w:rsid w:val="001E71C5"/>
    <w:rsid w:val="001E7D1B"/>
    <w:rsid w:val="001F0597"/>
    <w:rsid w:val="001F1C59"/>
    <w:rsid w:val="001F2327"/>
    <w:rsid w:val="001F2952"/>
    <w:rsid w:val="001F2A80"/>
    <w:rsid w:val="001F359F"/>
    <w:rsid w:val="001F43F3"/>
    <w:rsid w:val="001F52E0"/>
    <w:rsid w:val="001F7028"/>
    <w:rsid w:val="001F7509"/>
    <w:rsid w:val="00202F07"/>
    <w:rsid w:val="002032D3"/>
    <w:rsid w:val="00203A0E"/>
    <w:rsid w:val="0020663A"/>
    <w:rsid w:val="002102DB"/>
    <w:rsid w:val="0021251F"/>
    <w:rsid w:val="00212F81"/>
    <w:rsid w:val="00215677"/>
    <w:rsid w:val="00215729"/>
    <w:rsid w:val="002165D9"/>
    <w:rsid w:val="002169A5"/>
    <w:rsid w:val="00216DC0"/>
    <w:rsid w:val="00220740"/>
    <w:rsid w:val="002210F4"/>
    <w:rsid w:val="00221BDE"/>
    <w:rsid w:val="00221CF3"/>
    <w:rsid w:val="00221EA4"/>
    <w:rsid w:val="00222C62"/>
    <w:rsid w:val="00223215"/>
    <w:rsid w:val="00224F5F"/>
    <w:rsid w:val="00226FA1"/>
    <w:rsid w:val="0023091A"/>
    <w:rsid w:val="0023235C"/>
    <w:rsid w:val="002333F2"/>
    <w:rsid w:val="00234BE1"/>
    <w:rsid w:val="00234D06"/>
    <w:rsid w:val="00234E17"/>
    <w:rsid w:val="002350AE"/>
    <w:rsid w:val="00235546"/>
    <w:rsid w:val="0023563E"/>
    <w:rsid w:val="002356FC"/>
    <w:rsid w:val="00240952"/>
    <w:rsid w:val="00240E42"/>
    <w:rsid w:val="00241CD1"/>
    <w:rsid w:val="002438B1"/>
    <w:rsid w:val="0025217B"/>
    <w:rsid w:val="0025446C"/>
    <w:rsid w:val="002551D1"/>
    <w:rsid w:val="0025575B"/>
    <w:rsid w:val="00255865"/>
    <w:rsid w:val="00256138"/>
    <w:rsid w:val="0025694F"/>
    <w:rsid w:val="00257B5D"/>
    <w:rsid w:val="0026038C"/>
    <w:rsid w:val="0026065E"/>
    <w:rsid w:val="00261239"/>
    <w:rsid w:val="0026179C"/>
    <w:rsid w:val="00261997"/>
    <w:rsid w:val="002625EA"/>
    <w:rsid w:val="002643B5"/>
    <w:rsid w:val="00264430"/>
    <w:rsid w:val="002650F7"/>
    <w:rsid w:val="0026510D"/>
    <w:rsid w:val="002659BB"/>
    <w:rsid w:val="00267A06"/>
    <w:rsid w:val="00267CA5"/>
    <w:rsid w:val="00270E43"/>
    <w:rsid w:val="002712E3"/>
    <w:rsid w:val="002738AD"/>
    <w:rsid w:val="00274437"/>
    <w:rsid w:val="0027575E"/>
    <w:rsid w:val="00275A0E"/>
    <w:rsid w:val="00276145"/>
    <w:rsid w:val="00277956"/>
    <w:rsid w:val="00277F80"/>
    <w:rsid w:val="0028226A"/>
    <w:rsid w:val="0028327D"/>
    <w:rsid w:val="00283AAD"/>
    <w:rsid w:val="002846D0"/>
    <w:rsid w:val="002868DF"/>
    <w:rsid w:val="00286D31"/>
    <w:rsid w:val="00287D98"/>
    <w:rsid w:val="00287DCF"/>
    <w:rsid w:val="00290739"/>
    <w:rsid w:val="00290B51"/>
    <w:rsid w:val="00291875"/>
    <w:rsid w:val="00291E37"/>
    <w:rsid w:val="00292BEC"/>
    <w:rsid w:val="002950D6"/>
    <w:rsid w:val="00295595"/>
    <w:rsid w:val="00295F79"/>
    <w:rsid w:val="00296888"/>
    <w:rsid w:val="00296DCC"/>
    <w:rsid w:val="002A28C6"/>
    <w:rsid w:val="002A4C44"/>
    <w:rsid w:val="002A4E7B"/>
    <w:rsid w:val="002A5A9D"/>
    <w:rsid w:val="002A6BA0"/>
    <w:rsid w:val="002B069F"/>
    <w:rsid w:val="002B08EA"/>
    <w:rsid w:val="002B1A04"/>
    <w:rsid w:val="002B1B05"/>
    <w:rsid w:val="002B25F3"/>
    <w:rsid w:val="002B2CE7"/>
    <w:rsid w:val="002B441B"/>
    <w:rsid w:val="002B61C7"/>
    <w:rsid w:val="002B68F6"/>
    <w:rsid w:val="002B7753"/>
    <w:rsid w:val="002C13D5"/>
    <w:rsid w:val="002C2347"/>
    <w:rsid w:val="002C3D7D"/>
    <w:rsid w:val="002C4695"/>
    <w:rsid w:val="002C5FFC"/>
    <w:rsid w:val="002D00CD"/>
    <w:rsid w:val="002D0167"/>
    <w:rsid w:val="002D0239"/>
    <w:rsid w:val="002D187A"/>
    <w:rsid w:val="002D2B25"/>
    <w:rsid w:val="002D3861"/>
    <w:rsid w:val="002D396D"/>
    <w:rsid w:val="002D57B3"/>
    <w:rsid w:val="002D5BB9"/>
    <w:rsid w:val="002D5BD6"/>
    <w:rsid w:val="002D6153"/>
    <w:rsid w:val="002D691D"/>
    <w:rsid w:val="002D6EAE"/>
    <w:rsid w:val="002E0E8E"/>
    <w:rsid w:val="002E1422"/>
    <w:rsid w:val="002E1F94"/>
    <w:rsid w:val="002E29B8"/>
    <w:rsid w:val="002E414F"/>
    <w:rsid w:val="002E4B3B"/>
    <w:rsid w:val="002E7141"/>
    <w:rsid w:val="002F0899"/>
    <w:rsid w:val="002F10DD"/>
    <w:rsid w:val="002F3650"/>
    <w:rsid w:val="002F3F72"/>
    <w:rsid w:val="002F48C6"/>
    <w:rsid w:val="002F524B"/>
    <w:rsid w:val="002F6BC0"/>
    <w:rsid w:val="002F72CC"/>
    <w:rsid w:val="002F7847"/>
    <w:rsid w:val="00300D37"/>
    <w:rsid w:val="0030183F"/>
    <w:rsid w:val="00302E19"/>
    <w:rsid w:val="003032E8"/>
    <w:rsid w:val="00304430"/>
    <w:rsid w:val="00307E0F"/>
    <w:rsid w:val="00310C5A"/>
    <w:rsid w:val="00314D25"/>
    <w:rsid w:val="00314EFF"/>
    <w:rsid w:val="00314F67"/>
    <w:rsid w:val="00315389"/>
    <w:rsid w:val="003159FB"/>
    <w:rsid w:val="00315C5B"/>
    <w:rsid w:val="00315F82"/>
    <w:rsid w:val="00316DD1"/>
    <w:rsid w:val="00320B3C"/>
    <w:rsid w:val="00320CF6"/>
    <w:rsid w:val="0032123E"/>
    <w:rsid w:val="0032173A"/>
    <w:rsid w:val="00323082"/>
    <w:rsid w:val="00324831"/>
    <w:rsid w:val="003248B6"/>
    <w:rsid w:val="00324965"/>
    <w:rsid w:val="0032553D"/>
    <w:rsid w:val="003322D0"/>
    <w:rsid w:val="00333BB9"/>
    <w:rsid w:val="00335E8C"/>
    <w:rsid w:val="00337C36"/>
    <w:rsid w:val="00337CC5"/>
    <w:rsid w:val="00337F7E"/>
    <w:rsid w:val="00340B34"/>
    <w:rsid w:val="00342FBF"/>
    <w:rsid w:val="0034395F"/>
    <w:rsid w:val="00344606"/>
    <w:rsid w:val="00345E95"/>
    <w:rsid w:val="003460AD"/>
    <w:rsid w:val="0034689E"/>
    <w:rsid w:val="00346E37"/>
    <w:rsid w:val="003470F1"/>
    <w:rsid w:val="003478C8"/>
    <w:rsid w:val="003479EA"/>
    <w:rsid w:val="00347B4E"/>
    <w:rsid w:val="003515FC"/>
    <w:rsid w:val="00352EEC"/>
    <w:rsid w:val="0035647E"/>
    <w:rsid w:val="003569FB"/>
    <w:rsid w:val="00356D26"/>
    <w:rsid w:val="003613BB"/>
    <w:rsid w:val="00362E2F"/>
    <w:rsid w:val="00363337"/>
    <w:rsid w:val="003643C0"/>
    <w:rsid w:val="003655AB"/>
    <w:rsid w:val="00367747"/>
    <w:rsid w:val="00370E47"/>
    <w:rsid w:val="00370FCC"/>
    <w:rsid w:val="00371743"/>
    <w:rsid w:val="00371DC8"/>
    <w:rsid w:val="003725C9"/>
    <w:rsid w:val="003745AB"/>
    <w:rsid w:val="003748EB"/>
    <w:rsid w:val="00375477"/>
    <w:rsid w:val="00375ACE"/>
    <w:rsid w:val="00376172"/>
    <w:rsid w:val="003761D8"/>
    <w:rsid w:val="00376758"/>
    <w:rsid w:val="00376D5A"/>
    <w:rsid w:val="0037706A"/>
    <w:rsid w:val="00381D24"/>
    <w:rsid w:val="00382329"/>
    <w:rsid w:val="00382887"/>
    <w:rsid w:val="00383120"/>
    <w:rsid w:val="00383893"/>
    <w:rsid w:val="00384F65"/>
    <w:rsid w:val="00385385"/>
    <w:rsid w:val="003858ED"/>
    <w:rsid w:val="00387399"/>
    <w:rsid w:val="00387FDF"/>
    <w:rsid w:val="0039016B"/>
    <w:rsid w:val="0039086D"/>
    <w:rsid w:val="00392654"/>
    <w:rsid w:val="00392D98"/>
    <w:rsid w:val="003946F6"/>
    <w:rsid w:val="0039671A"/>
    <w:rsid w:val="00397453"/>
    <w:rsid w:val="00397AB0"/>
    <w:rsid w:val="003A0498"/>
    <w:rsid w:val="003A0DC0"/>
    <w:rsid w:val="003A2C0C"/>
    <w:rsid w:val="003A40F8"/>
    <w:rsid w:val="003A46A2"/>
    <w:rsid w:val="003A49F7"/>
    <w:rsid w:val="003A57D4"/>
    <w:rsid w:val="003A6558"/>
    <w:rsid w:val="003A66DE"/>
    <w:rsid w:val="003A66E7"/>
    <w:rsid w:val="003A7616"/>
    <w:rsid w:val="003B0182"/>
    <w:rsid w:val="003B0459"/>
    <w:rsid w:val="003B070A"/>
    <w:rsid w:val="003B35CF"/>
    <w:rsid w:val="003B5101"/>
    <w:rsid w:val="003B556A"/>
    <w:rsid w:val="003B5B18"/>
    <w:rsid w:val="003B7155"/>
    <w:rsid w:val="003B7679"/>
    <w:rsid w:val="003C3BCC"/>
    <w:rsid w:val="003C3D4B"/>
    <w:rsid w:val="003C3DF9"/>
    <w:rsid w:val="003C4307"/>
    <w:rsid w:val="003C460C"/>
    <w:rsid w:val="003C5314"/>
    <w:rsid w:val="003C62CC"/>
    <w:rsid w:val="003C67D7"/>
    <w:rsid w:val="003D17A3"/>
    <w:rsid w:val="003D1D91"/>
    <w:rsid w:val="003D25AD"/>
    <w:rsid w:val="003D4EA5"/>
    <w:rsid w:val="003D5641"/>
    <w:rsid w:val="003E0D53"/>
    <w:rsid w:val="003E1C12"/>
    <w:rsid w:val="003E2417"/>
    <w:rsid w:val="003E3FD5"/>
    <w:rsid w:val="003E49DD"/>
    <w:rsid w:val="003E64F4"/>
    <w:rsid w:val="003E6782"/>
    <w:rsid w:val="003E6FD1"/>
    <w:rsid w:val="003E7E0D"/>
    <w:rsid w:val="003F2775"/>
    <w:rsid w:val="003F2F28"/>
    <w:rsid w:val="003F3291"/>
    <w:rsid w:val="003F34B4"/>
    <w:rsid w:val="003F3F9F"/>
    <w:rsid w:val="003F4724"/>
    <w:rsid w:val="003F4EB2"/>
    <w:rsid w:val="003F6048"/>
    <w:rsid w:val="003F693B"/>
    <w:rsid w:val="003F7EA9"/>
    <w:rsid w:val="00400575"/>
    <w:rsid w:val="004012F3"/>
    <w:rsid w:val="00402303"/>
    <w:rsid w:val="004028CE"/>
    <w:rsid w:val="00404532"/>
    <w:rsid w:val="004059C6"/>
    <w:rsid w:val="0040626D"/>
    <w:rsid w:val="004062CB"/>
    <w:rsid w:val="004066AB"/>
    <w:rsid w:val="004071DB"/>
    <w:rsid w:val="00407B40"/>
    <w:rsid w:val="00410B22"/>
    <w:rsid w:val="00411EC7"/>
    <w:rsid w:val="00412E16"/>
    <w:rsid w:val="0041508C"/>
    <w:rsid w:val="0041510E"/>
    <w:rsid w:val="00415868"/>
    <w:rsid w:val="0041619E"/>
    <w:rsid w:val="004161F1"/>
    <w:rsid w:val="00420A2C"/>
    <w:rsid w:val="00420F2F"/>
    <w:rsid w:val="00424678"/>
    <w:rsid w:val="00424CC8"/>
    <w:rsid w:val="00425688"/>
    <w:rsid w:val="00426B73"/>
    <w:rsid w:val="00431985"/>
    <w:rsid w:val="00431DAD"/>
    <w:rsid w:val="004340F9"/>
    <w:rsid w:val="00436924"/>
    <w:rsid w:val="00437776"/>
    <w:rsid w:val="00440142"/>
    <w:rsid w:val="004402AF"/>
    <w:rsid w:val="004422D7"/>
    <w:rsid w:val="00443703"/>
    <w:rsid w:val="00443B71"/>
    <w:rsid w:val="0044406A"/>
    <w:rsid w:val="004442D5"/>
    <w:rsid w:val="004450C5"/>
    <w:rsid w:val="004451EB"/>
    <w:rsid w:val="00446AAE"/>
    <w:rsid w:val="004518A7"/>
    <w:rsid w:val="00453E52"/>
    <w:rsid w:val="00456AB4"/>
    <w:rsid w:val="00456E0E"/>
    <w:rsid w:val="00460F46"/>
    <w:rsid w:val="00462488"/>
    <w:rsid w:val="0046293C"/>
    <w:rsid w:val="00462992"/>
    <w:rsid w:val="00463100"/>
    <w:rsid w:val="004651C1"/>
    <w:rsid w:val="00465F96"/>
    <w:rsid w:val="004669A8"/>
    <w:rsid w:val="0046711A"/>
    <w:rsid w:val="004705FB"/>
    <w:rsid w:val="00470F8D"/>
    <w:rsid w:val="004733C1"/>
    <w:rsid w:val="00474A3F"/>
    <w:rsid w:val="00474B98"/>
    <w:rsid w:val="00475408"/>
    <w:rsid w:val="0047609E"/>
    <w:rsid w:val="004769D0"/>
    <w:rsid w:val="00476C6B"/>
    <w:rsid w:val="00480355"/>
    <w:rsid w:val="00480702"/>
    <w:rsid w:val="00480BD9"/>
    <w:rsid w:val="00482C9D"/>
    <w:rsid w:val="00483613"/>
    <w:rsid w:val="004839CF"/>
    <w:rsid w:val="00484229"/>
    <w:rsid w:val="00484831"/>
    <w:rsid w:val="0048587B"/>
    <w:rsid w:val="00486BEB"/>
    <w:rsid w:val="0048707F"/>
    <w:rsid w:val="0049119B"/>
    <w:rsid w:val="00492105"/>
    <w:rsid w:val="004925FF"/>
    <w:rsid w:val="00492CDE"/>
    <w:rsid w:val="004939B3"/>
    <w:rsid w:val="0049411E"/>
    <w:rsid w:val="0049435E"/>
    <w:rsid w:val="00494D6D"/>
    <w:rsid w:val="0049544E"/>
    <w:rsid w:val="00497978"/>
    <w:rsid w:val="004A102C"/>
    <w:rsid w:val="004A177B"/>
    <w:rsid w:val="004A1899"/>
    <w:rsid w:val="004A1D2C"/>
    <w:rsid w:val="004A23FF"/>
    <w:rsid w:val="004A2612"/>
    <w:rsid w:val="004A73F2"/>
    <w:rsid w:val="004B109E"/>
    <w:rsid w:val="004B2208"/>
    <w:rsid w:val="004B31F5"/>
    <w:rsid w:val="004B4D39"/>
    <w:rsid w:val="004B530E"/>
    <w:rsid w:val="004B66B5"/>
    <w:rsid w:val="004B7B87"/>
    <w:rsid w:val="004C00E7"/>
    <w:rsid w:val="004C0918"/>
    <w:rsid w:val="004C0A60"/>
    <w:rsid w:val="004C1344"/>
    <w:rsid w:val="004C3E15"/>
    <w:rsid w:val="004C4CCB"/>
    <w:rsid w:val="004C62CC"/>
    <w:rsid w:val="004C7043"/>
    <w:rsid w:val="004D373D"/>
    <w:rsid w:val="004D3B6E"/>
    <w:rsid w:val="004D6DC6"/>
    <w:rsid w:val="004D72F2"/>
    <w:rsid w:val="004D7382"/>
    <w:rsid w:val="004E0F3F"/>
    <w:rsid w:val="004E10F6"/>
    <w:rsid w:val="004E15E6"/>
    <w:rsid w:val="004E1793"/>
    <w:rsid w:val="004E3717"/>
    <w:rsid w:val="004E5665"/>
    <w:rsid w:val="004E65D1"/>
    <w:rsid w:val="004E6EEE"/>
    <w:rsid w:val="004F05A2"/>
    <w:rsid w:val="004F0E29"/>
    <w:rsid w:val="004F160A"/>
    <w:rsid w:val="004F4AB2"/>
    <w:rsid w:val="004F5C1F"/>
    <w:rsid w:val="004F6B9F"/>
    <w:rsid w:val="005007B1"/>
    <w:rsid w:val="0050228D"/>
    <w:rsid w:val="005026AF"/>
    <w:rsid w:val="00502BC8"/>
    <w:rsid w:val="0050330E"/>
    <w:rsid w:val="005041A4"/>
    <w:rsid w:val="00506809"/>
    <w:rsid w:val="0050746A"/>
    <w:rsid w:val="00511CFE"/>
    <w:rsid w:val="005176CE"/>
    <w:rsid w:val="00520534"/>
    <w:rsid w:val="0052206B"/>
    <w:rsid w:val="00522857"/>
    <w:rsid w:val="00522B2F"/>
    <w:rsid w:val="0052529C"/>
    <w:rsid w:val="0052606D"/>
    <w:rsid w:val="00530C35"/>
    <w:rsid w:val="00531499"/>
    <w:rsid w:val="005316A6"/>
    <w:rsid w:val="00531A45"/>
    <w:rsid w:val="0053248C"/>
    <w:rsid w:val="00533833"/>
    <w:rsid w:val="00533A3E"/>
    <w:rsid w:val="00534D7E"/>
    <w:rsid w:val="00536492"/>
    <w:rsid w:val="00536BA6"/>
    <w:rsid w:val="0053746D"/>
    <w:rsid w:val="005375C5"/>
    <w:rsid w:val="0054142D"/>
    <w:rsid w:val="0054144E"/>
    <w:rsid w:val="005425AE"/>
    <w:rsid w:val="00542ED1"/>
    <w:rsid w:val="0054375B"/>
    <w:rsid w:val="00545EAE"/>
    <w:rsid w:val="00547587"/>
    <w:rsid w:val="0055076D"/>
    <w:rsid w:val="0055302A"/>
    <w:rsid w:val="00553797"/>
    <w:rsid w:val="00553C5A"/>
    <w:rsid w:val="00554834"/>
    <w:rsid w:val="005552A6"/>
    <w:rsid w:val="005634AD"/>
    <w:rsid w:val="005641E3"/>
    <w:rsid w:val="005646BB"/>
    <w:rsid w:val="005659DC"/>
    <w:rsid w:val="00565B87"/>
    <w:rsid w:val="00566998"/>
    <w:rsid w:val="00566C93"/>
    <w:rsid w:val="00570ED7"/>
    <w:rsid w:val="00572736"/>
    <w:rsid w:val="00573E77"/>
    <w:rsid w:val="0057409A"/>
    <w:rsid w:val="00576F7C"/>
    <w:rsid w:val="00577117"/>
    <w:rsid w:val="005809AE"/>
    <w:rsid w:val="0058354F"/>
    <w:rsid w:val="005847A9"/>
    <w:rsid w:val="0058613E"/>
    <w:rsid w:val="005868C7"/>
    <w:rsid w:val="00590CFE"/>
    <w:rsid w:val="00590E00"/>
    <w:rsid w:val="005914D9"/>
    <w:rsid w:val="00593D8B"/>
    <w:rsid w:val="00593F44"/>
    <w:rsid w:val="0059660F"/>
    <w:rsid w:val="005979A9"/>
    <w:rsid w:val="00597E1D"/>
    <w:rsid w:val="005A02AC"/>
    <w:rsid w:val="005A0E45"/>
    <w:rsid w:val="005A4BF8"/>
    <w:rsid w:val="005A50FB"/>
    <w:rsid w:val="005A5A44"/>
    <w:rsid w:val="005A5AD1"/>
    <w:rsid w:val="005A6FA6"/>
    <w:rsid w:val="005B0997"/>
    <w:rsid w:val="005B10E5"/>
    <w:rsid w:val="005B1732"/>
    <w:rsid w:val="005B1849"/>
    <w:rsid w:val="005B2427"/>
    <w:rsid w:val="005B3126"/>
    <w:rsid w:val="005B3672"/>
    <w:rsid w:val="005B39E2"/>
    <w:rsid w:val="005B6018"/>
    <w:rsid w:val="005B667B"/>
    <w:rsid w:val="005B6AB3"/>
    <w:rsid w:val="005C0B1E"/>
    <w:rsid w:val="005C101F"/>
    <w:rsid w:val="005C2D40"/>
    <w:rsid w:val="005C3072"/>
    <w:rsid w:val="005C4C55"/>
    <w:rsid w:val="005C5DEA"/>
    <w:rsid w:val="005C5F24"/>
    <w:rsid w:val="005C68C7"/>
    <w:rsid w:val="005C68D7"/>
    <w:rsid w:val="005D1719"/>
    <w:rsid w:val="005D1850"/>
    <w:rsid w:val="005D2433"/>
    <w:rsid w:val="005D32C7"/>
    <w:rsid w:val="005D43D1"/>
    <w:rsid w:val="005D5E7A"/>
    <w:rsid w:val="005D664A"/>
    <w:rsid w:val="005D7811"/>
    <w:rsid w:val="005D79FD"/>
    <w:rsid w:val="005E09C2"/>
    <w:rsid w:val="005E0B9E"/>
    <w:rsid w:val="005E10EC"/>
    <w:rsid w:val="005E191B"/>
    <w:rsid w:val="005E28F1"/>
    <w:rsid w:val="005E34C0"/>
    <w:rsid w:val="005E3C37"/>
    <w:rsid w:val="005E3FFF"/>
    <w:rsid w:val="005E45AD"/>
    <w:rsid w:val="005E4607"/>
    <w:rsid w:val="005E5167"/>
    <w:rsid w:val="005E5561"/>
    <w:rsid w:val="005E5E5D"/>
    <w:rsid w:val="005E7DF2"/>
    <w:rsid w:val="005F06FE"/>
    <w:rsid w:val="005F27E7"/>
    <w:rsid w:val="005F318A"/>
    <w:rsid w:val="005F6F24"/>
    <w:rsid w:val="005F75CD"/>
    <w:rsid w:val="00600588"/>
    <w:rsid w:val="00600BBD"/>
    <w:rsid w:val="0060397A"/>
    <w:rsid w:val="00603F16"/>
    <w:rsid w:val="006044EA"/>
    <w:rsid w:val="00604962"/>
    <w:rsid w:val="00606BCD"/>
    <w:rsid w:val="006071E2"/>
    <w:rsid w:val="00607558"/>
    <w:rsid w:val="00610E94"/>
    <w:rsid w:val="0061135E"/>
    <w:rsid w:val="0061189E"/>
    <w:rsid w:val="00612280"/>
    <w:rsid w:val="00613A72"/>
    <w:rsid w:val="00614A11"/>
    <w:rsid w:val="00614AEC"/>
    <w:rsid w:val="00616C29"/>
    <w:rsid w:val="00620A92"/>
    <w:rsid w:val="00620EA1"/>
    <w:rsid w:val="006242B5"/>
    <w:rsid w:val="00625062"/>
    <w:rsid w:val="006255E1"/>
    <w:rsid w:val="0062628D"/>
    <w:rsid w:val="0062648F"/>
    <w:rsid w:val="00626A62"/>
    <w:rsid w:val="00626C99"/>
    <w:rsid w:val="00627884"/>
    <w:rsid w:val="00630238"/>
    <w:rsid w:val="00630DB2"/>
    <w:rsid w:val="00632271"/>
    <w:rsid w:val="00633071"/>
    <w:rsid w:val="00634060"/>
    <w:rsid w:val="00635B38"/>
    <w:rsid w:val="00637614"/>
    <w:rsid w:val="006376B7"/>
    <w:rsid w:val="00641EE8"/>
    <w:rsid w:val="00641FE6"/>
    <w:rsid w:val="006422B2"/>
    <w:rsid w:val="006426A7"/>
    <w:rsid w:val="006429DA"/>
    <w:rsid w:val="00644833"/>
    <w:rsid w:val="00644B07"/>
    <w:rsid w:val="00645F47"/>
    <w:rsid w:val="00646A7A"/>
    <w:rsid w:val="00646CDA"/>
    <w:rsid w:val="006479B4"/>
    <w:rsid w:val="00647A2C"/>
    <w:rsid w:val="006508EB"/>
    <w:rsid w:val="00650CD7"/>
    <w:rsid w:val="00651955"/>
    <w:rsid w:val="006543CF"/>
    <w:rsid w:val="00654519"/>
    <w:rsid w:val="00655A0D"/>
    <w:rsid w:val="0065688B"/>
    <w:rsid w:val="00662E76"/>
    <w:rsid w:val="00664795"/>
    <w:rsid w:val="00665853"/>
    <w:rsid w:val="00666747"/>
    <w:rsid w:val="006668E9"/>
    <w:rsid w:val="006677C7"/>
    <w:rsid w:val="00670091"/>
    <w:rsid w:val="00671875"/>
    <w:rsid w:val="00672300"/>
    <w:rsid w:val="00672B8A"/>
    <w:rsid w:val="00673250"/>
    <w:rsid w:val="00673FB0"/>
    <w:rsid w:val="00674C1C"/>
    <w:rsid w:val="00674E08"/>
    <w:rsid w:val="006754CE"/>
    <w:rsid w:val="00675F54"/>
    <w:rsid w:val="00676152"/>
    <w:rsid w:val="006768F4"/>
    <w:rsid w:val="00676DE4"/>
    <w:rsid w:val="006773AB"/>
    <w:rsid w:val="00677B71"/>
    <w:rsid w:val="00680B71"/>
    <w:rsid w:val="006817A8"/>
    <w:rsid w:val="006819C3"/>
    <w:rsid w:val="00682833"/>
    <w:rsid w:val="00683E7D"/>
    <w:rsid w:val="00683FFF"/>
    <w:rsid w:val="00684345"/>
    <w:rsid w:val="00684909"/>
    <w:rsid w:val="00684B3A"/>
    <w:rsid w:val="00685815"/>
    <w:rsid w:val="006864C4"/>
    <w:rsid w:val="006865DF"/>
    <w:rsid w:val="00686A24"/>
    <w:rsid w:val="00687AA9"/>
    <w:rsid w:val="00690131"/>
    <w:rsid w:val="00691D8D"/>
    <w:rsid w:val="00693E16"/>
    <w:rsid w:val="00694EE1"/>
    <w:rsid w:val="0069564B"/>
    <w:rsid w:val="006A3668"/>
    <w:rsid w:val="006A574E"/>
    <w:rsid w:val="006A642F"/>
    <w:rsid w:val="006A77E9"/>
    <w:rsid w:val="006B1343"/>
    <w:rsid w:val="006B18D3"/>
    <w:rsid w:val="006B2735"/>
    <w:rsid w:val="006B304D"/>
    <w:rsid w:val="006B4563"/>
    <w:rsid w:val="006B4F8F"/>
    <w:rsid w:val="006B68B5"/>
    <w:rsid w:val="006B79AB"/>
    <w:rsid w:val="006C10EA"/>
    <w:rsid w:val="006C1132"/>
    <w:rsid w:val="006C11D5"/>
    <w:rsid w:val="006C3093"/>
    <w:rsid w:val="006C56CC"/>
    <w:rsid w:val="006C66C0"/>
    <w:rsid w:val="006C7712"/>
    <w:rsid w:val="006C7E53"/>
    <w:rsid w:val="006C7FC2"/>
    <w:rsid w:val="006D116E"/>
    <w:rsid w:val="006D21DD"/>
    <w:rsid w:val="006D2B1B"/>
    <w:rsid w:val="006D3339"/>
    <w:rsid w:val="006D49FB"/>
    <w:rsid w:val="006D4A56"/>
    <w:rsid w:val="006D554C"/>
    <w:rsid w:val="006D71F9"/>
    <w:rsid w:val="006D7B09"/>
    <w:rsid w:val="006E34B3"/>
    <w:rsid w:val="006E40CF"/>
    <w:rsid w:val="006E41A4"/>
    <w:rsid w:val="006E50C3"/>
    <w:rsid w:val="006E5ED7"/>
    <w:rsid w:val="006E6EA1"/>
    <w:rsid w:val="006F1FB6"/>
    <w:rsid w:val="006F2439"/>
    <w:rsid w:val="006F2AAE"/>
    <w:rsid w:val="006F300B"/>
    <w:rsid w:val="006F3512"/>
    <w:rsid w:val="006F36F9"/>
    <w:rsid w:val="006F4584"/>
    <w:rsid w:val="006F4786"/>
    <w:rsid w:val="006F49A1"/>
    <w:rsid w:val="006F5611"/>
    <w:rsid w:val="006F67CE"/>
    <w:rsid w:val="006F77E6"/>
    <w:rsid w:val="00701CCB"/>
    <w:rsid w:val="00701E15"/>
    <w:rsid w:val="00702EB1"/>
    <w:rsid w:val="007037B1"/>
    <w:rsid w:val="00704108"/>
    <w:rsid w:val="00707205"/>
    <w:rsid w:val="00707EDA"/>
    <w:rsid w:val="00707FD7"/>
    <w:rsid w:val="0071120E"/>
    <w:rsid w:val="007173E3"/>
    <w:rsid w:val="0072131D"/>
    <w:rsid w:val="00721CA6"/>
    <w:rsid w:val="0072255C"/>
    <w:rsid w:val="00723D80"/>
    <w:rsid w:val="0072601E"/>
    <w:rsid w:val="0072612D"/>
    <w:rsid w:val="00726FF3"/>
    <w:rsid w:val="00727A85"/>
    <w:rsid w:val="00732F87"/>
    <w:rsid w:val="007342BD"/>
    <w:rsid w:val="00736883"/>
    <w:rsid w:val="007406FD"/>
    <w:rsid w:val="0074355E"/>
    <w:rsid w:val="00744439"/>
    <w:rsid w:val="007447E4"/>
    <w:rsid w:val="007452B1"/>
    <w:rsid w:val="00745795"/>
    <w:rsid w:val="007458E2"/>
    <w:rsid w:val="00745A42"/>
    <w:rsid w:val="00746B75"/>
    <w:rsid w:val="0075155D"/>
    <w:rsid w:val="0075368B"/>
    <w:rsid w:val="007538BB"/>
    <w:rsid w:val="00753C43"/>
    <w:rsid w:val="007548EE"/>
    <w:rsid w:val="007607AD"/>
    <w:rsid w:val="007617CB"/>
    <w:rsid w:val="0076257A"/>
    <w:rsid w:val="007626E4"/>
    <w:rsid w:val="00762914"/>
    <w:rsid w:val="00762C1C"/>
    <w:rsid w:val="00763EF6"/>
    <w:rsid w:val="0076471D"/>
    <w:rsid w:val="007651EE"/>
    <w:rsid w:val="00765B2E"/>
    <w:rsid w:val="00766251"/>
    <w:rsid w:val="00766FEA"/>
    <w:rsid w:val="007679E7"/>
    <w:rsid w:val="007714A3"/>
    <w:rsid w:val="00774738"/>
    <w:rsid w:val="00774832"/>
    <w:rsid w:val="00775228"/>
    <w:rsid w:val="00776379"/>
    <w:rsid w:val="00776787"/>
    <w:rsid w:val="00776B41"/>
    <w:rsid w:val="007778FF"/>
    <w:rsid w:val="00780735"/>
    <w:rsid w:val="00781A90"/>
    <w:rsid w:val="00781CB7"/>
    <w:rsid w:val="00782511"/>
    <w:rsid w:val="00782C4A"/>
    <w:rsid w:val="0078311F"/>
    <w:rsid w:val="0078400A"/>
    <w:rsid w:val="00786338"/>
    <w:rsid w:val="00792BFF"/>
    <w:rsid w:val="0079304D"/>
    <w:rsid w:val="00793AAB"/>
    <w:rsid w:val="007951FD"/>
    <w:rsid w:val="00795DB6"/>
    <w:rsid w:val="007968C3"/>
    <w:rsid w:val="00797922"/>
    <w:rsid w:val="00797F97"/>
    <w:rsid w:val="007A1280"/>
    <w:rsid w:val="007A15AB"/>
    <w:rsid w:val="007A1E9E"/>
    <w:rsid w:val="007A26B4"/>
    <w:rsid w:val="007A4BF1"/>
    <w:rsid w:val="007A4D1C"/>
    <w:rsid w:val="007A5A2E"/>
    <w:rsid w:val="007A600B"/>
    <w:rsid w:val="007A6A87"/>
    <w:rsid w:val="007A7B01"/>
    <w:rsid w:val="007A7FB0"/>
    <w:rsid w:val="007B0746"/>
    <w:rsid w:val="007B1989"/>
    <w:rsid w:val="007B54A0"/>
    <w:rsid w:val="007B6521"/>
    <w:rsid w:val="007B756D"/>
    <w:rsid w:val="007B77C4"/>
    <w:rsid w:val="007B7805"/>
    <w:rsid w:val="007C0431"/>
    <w:rsid w:val="007C063D"/>
    <w:rsid w:val="007C19F6"/>
    <w:rsid w:val="007C203F"/>
    <w:rsid w:val="007C34EC"/>
    <w:rsid w:val="007C3718"/>
    <w:rsid w:val="007C428A"/>
    <w:rsid w:val="007C4672"/>
    <w:rsid w:val="007C4CC2"/>
    <w:rsid w:val="007C5736"/>
    <w:rsid w:val="007C621B"/>
    <w:rsid w:val="007C6A71"/>
    <w:rsid w:val="007D0510"/>
    <w:rsid w:val="007D1311"/>
    <w:rsid w:val="007D1A60"/>
    <w:rsid w:val="007D2671"/>
    <w:rsid w:val="007D288C"/>
    <w:rsid w:val="007D28F6"/>
    <w:rsid w:val="007D3D19"/>
    <w:rsid w:val="007D3F24"/>
    <w:rsid w:val="007D42C9"/>
    <w:rsid w:val="007D513B"/>
    <w:rsid w:val="007D53D1"/>
    <w:rsid w:val="007D5616"/>
    <w:rsid w:val="007D608E"/>
    <w:rsid w:val="007D6434"/>
    <w:rsid w:val="007D6E97"/>
    <w:rsid w:val="007D77CD"/>
    <w:rsid w:val="007E206D"/>
    <w:rsid w:val="007E365A"/>
    <w:rsid w:val="007E3C7F"/>
    <w:rsid w:val="007E4674"/>
    <w:rsid w:val="007E4A60"/>
    <w:rsid w:val="007E4C91"/>
    <w:rsid w:val="007E50B0"/>
    <w:rsid w:val="007E53DD"/>
    <w:rsid w:val="007E5ED4"/>
    <w:rsid w:val="007E72C9"/>
    <w:rsid w:val="007F14D8"/>
    <w:rsid w:val="007F2E14"/>
    <w:rsid w:val="007F3C25"/>
    <w:rsid w:val="007F54CE"/>
    <w:rsid w:val="007F67EA"/>
    <w:rsid w:val="008008C3"/>
    <w:rsid w:val="00800C19"/>
    <w:rsid w:val="008049BD"/>
    <w:rsid w:val="00810A7D"/>
    <w:rsid w:val="008110DD"/>
    <w:rsid w:val="0081128E"/>
    <w:rsid w:val="0081512D"/>
    <w:rsid w:val="008156EA"/>
    <w:rsid w:val="00815918"/>
    <w:rsid w:val="00815E25"/>
    <w:rsid w:val="00816576"/>
    <w:rsid w:val="008174A0"/>
    <w:rsid w:val="0082420D"/>
    <w:rsid w:val="008242A2"/>
    <w:rsid w:val="008245CD"/>
    <w:rsid w:val="00826CC9"/>
    <w:rsid w:val="008274F0"/>
    <w:rsid w:val="0083165A"/>
    <w:rsid w:val="008322BE"/>
    <w:rsid w:val="0083295E"/>
    <w:rsid w:val="008336AF"/>
    <w:rsid w:val="0083373B"/>
    <w:rsid w:val="00835975"/>
    <w:rsid w:val="00836F93"/>
    <w:rsid w:val="0083707B"/>
    <w:rsid w:val="00837581"/>
    <w:rsid w:val="008378B4"/>
    <w:rsid w:val="00841BBB"/>
    <w:rsid w:val="00841BF3"/>
    <w:rsid w:val="008429CB"/>
    <w:rsid w:val="00843974"/>
    <w:rsid w:val="00843AE4"/>
    <w:rsid w:val="00843F0B"/>
    <w:rsid w:val="00844528"/>
    <w:rsid w:val="00845462"/>
    <w:rsid w:val="008464F9"/>
    <w:rsid w:val="00846B1C"/>
    <w:rsid w:val="008473D0"/>
    <w:rsid w:val="0085131C"/>
    <w:rsid w:val="008532B7"/>
    <w:rsid w:val="00853490"/>
    <w:rsid w:val="0085395C"/>
    <w:rsid w:val="0085512C"/>
    <w:rsid w:val="008558F9"/>
    <w:rsid w:val="00856288"/>
    <w:rsid w:val="0085665C"/>
    <w:rsid w:val="00856D3D"/>
    <w:rsid w:val="00857476"/>
    <w:rsid w:val="008637A2"/>
    <w:rsid w:val="00864EB7"/>
    <w:rsid w:val="00866393"/>
    <w:rsid w:val="0086782E"/>
    <w:rsid w:val="00867A47"/>
    <w:rsid w:val="00872AE1"/>
    <w:rsid w:val="00872D1D"/>
    <w:rsid w:val="008731AC"/>
    <w:rsid w:val="008734F5"/>
    <w:rsid w:val="00873D70"/>
    <w:rsid w:val="00874BD9"/>
    <w:rsid w:val="0087577D"/>
    <w:rsid w:val="00875997"/>
    <w:rsid w:val="00875E92"/>
    <w:rsid w:val="00876426"/>
    <w:rsid w:val="0087646F"/>
    <w:rsid w:val="0087710F"/>
    <w:rsid w:val="00877C44"/>
    <w:rsid w:val="0088066F"/>
    <w:rsid w:val="008811C4"/>
    <w:rsid w:val="00881216"/>
    <w:rsid w:val="00881BA1"/>
    <w:rsid w:val="008827D4"/>
    <w:rsid w:val="008832C5"/>
    <w:rsid w:val="00883F3E"/>
    <w:rsid w:val="00884AC2"/>
    <w:rsid w:val="00885E33"/>
    <w:rsid w:val="008861ED"/>
    <w:rsid w:val="00886DC9"/>
    <w:rsid w:val="008908C9"/>
    <w:rsid w:val="00891459"/>
    <w:rsid w:val="008928B3"/>
    <w:rsid w:val="00892E3A"/>
    <w:rsid w:val="00893000"/>
    <w:rsid w:val="0089474B"/>
    <w:rsid w:val="008948EB"/>
    <w:rsid w:val="00896FF6"/>
    <w:rsid w:val="00897F51"/>
    <w:rsid w:val="008A0178"/>
    <w:rsid w:val="008A0ED0"/>
    <w:rsid w:val="008A1D8E"/>
    <w:rsid w:val="008A206A"/>
    <w:rsid w:val="008A2DC1"/>
    <w:rsid w:val="008A4A50"/>
    <w:rsid w:val="008A56D5"/>
    <w:rsid w:val="008A5AF1"/>
    <w:rsid w:val="008A7E7D"/>
    <w:rsid w:val="008B01B7"/>
    <w:rsid w:val="008B0BAE"/>
    <w:rsid w:val="008B1313"/>
    <w:rsid w:val="008B16B4"/>
    <w:rsid w:val="008B199E"/>
    <w:rsid w:val="008B3623"/>
    <w:rsid w:val="008B38EC"/>
    <w:rsid w:val="008B3ECF"/>
    <w:rsid w:val="008B42E4"/>
    <w:rsid w:val="008B43EB"/>
    <w:rsid w:val="008B46BC"/>
    <w:rsid w:val="008B4932"/>
    <w:rsid w:val="008B59D6"/>
    <w:rsid w:val="008B5F7B"/>
    <w:rsid w:val="008B601F"/>
    <w:rsid w:val="008B6396"/>
    <w:rsid w:val="008B6BD2"/>
    <w:rsid w:val="008B778F"/>
    <w:rsid w:val="008C334C"/>
    <w:rsid w:val="008C3F39"/>
    <w:rsid w:val="008C5661"/>
    <w:rsid w:val="008C6A28"/>
    <w:rsid w:val="008C7190"/>
    <w:rsid w:val="008D03AD"/>
    <w:rsid w:val="008D3123"/>
    <w:rsid w:val="008D3502"/>
    <w:rsid w:val="008D3507"/>
    <w:rsid w:val="008D4DB1"/>
    <w:rsid w:val="008D5061"/>
    <w:rsid w:val="008D5BB3"/>
    <w:rsid w:val="008D5FE9"/>
    <w:rsid w:val="008D6710"/>
    <w:rsid w:val="008D78A5"/>
    <w:rsid w:val="008D7EF4"/>
    <w:rsid w:val="008E02E3"/>
    <w:rsid w:val="008E1B8D"/>
    <w:rsid w:val="008E246A"/>
    <w:rsid w:val="008E2C0A"/>
    <w:rsid w:val="008E2F95"/>
    <w:rsid w:val="008E3762"/>
    <w:rsid w:val="008E384E"/>
    <w:rsid w:val="008E5E0D"/>
    <w:rsid w:val="008E6704"/>
    <w:rsid w:val="008E73BA"/>
    <w:rsid w:val="008F0430"/>
    <w:rsid w:val="008F0DC2"/>
    <w:rsid w:val="008F1D4A"/>
    <w:rsid w:val="008F53F2"/>
    <w:rsid w:val="008F579B"/>
    <w:rsid w:val="008F5B59"/>
    <w:rsid w:val="008F608D"/>
    <w:rsid w:val="00901269"/>
    <w:rsid w:val="00901C50"/>
    <w:rsid w:val="00902BBA"/>
    <w:rsid w:val="0090333B"/>
    <w:rsid w:val="009036DB"/>
    <w:rsid w:val="00904AFE"/>
    <w:rsid w:val="00904D60"/>
    <w:rsid w:val="00910649"/>
    <w:rsid w:val="009118AB"/>
    <w:rsid w:val="0091195B"/>
    <w:rsid w:val="00912580"/>
    <w:rsid w:val="009127AA"/>
    <w:rsid w:val="00913F02"/>
    <w:rsid w:val="009142F5"/>
    <w:rsid w:val="00915167"/>
    <w:rsid w:val="00917880"/>
    <w:rsid w:val="0092173B"/>
    <w:rsid w:val="0092177E"/>
    <w:rsid w:val="0092180D"/>
    <w:rsid w:val="00922A83"/>
    <w:rsid w:val="00923649"/>
    <w:rsid w:val="009244D8"/>
    <w:rsid w:val="0092774E"/>
    <w:rsid w:val="009305B0"/>
    <w:rsid w:val="0093101D"/>
    <w:rsid w:val="00931F5D"/>
    <w:rsid w:val="0093259E"/>
    <w:rsid w:val="00932C9D"/>
    <w:rsid w:val="00932F21"/>
    <w:rsid w:val="00934E41"/>
    <w:rsid w:val="00937402"/>
    <w:rsid w:val="0094064D"/>
    <w:rsid w:val="009416B6"/>
    <w:rsid w:val="0094184A"/>
    <w:rsid w:val="009418CF"/>
    <w:rsid w:val="00941C88"/>
    <w:rsid w:val="00943F71"/>
    <w:rsid w:val="009448AA"/>
    <w:rsid w:val="00944D86"/>
    <w:rsid w:val="009456DA"/>
    <w:rsid w:val="00947C18"/>
    <w:rsid w:val="00950F4A"/>
    <w:rsid w:val="009512A6"/>
    <w:rsid w:val="009522BA"/>
    <w:rsid w:val="00952F91"/>
    <w:rsid w:val="00953E32"/>
    <w:rsid w:val="00953F68"/>
    <w:rsid w:val="00961702"/>
    <w:rsid w:val="00961F5D"/>
    <w:rsid w:val="009620D9"/>
    <w:rsid w:val="00962586"/>
    <w:rsid w:val="00962E0E"/>
    <w:rsid w:val="00963765"/>
    <w:rsid w:val="009640A8"/>
    <w:rsid w:val="009642B2"/>
    <w:rsid w:val="009651CD"/>
    <w:rsid w:val="00965885"/>
    <w:rsid w:val="009658C9"/>
    <w:rsid w:val="009660ED"/>
    <w:rsid w:val="009663F3"/>
    <w:rsid w:val="00966607"/>
    <w:rsid w:val="00967B38"/>
    <w:rsid w:val="00970447"/>
    <w:rsid w:val="00970B98"/>
    <w:rsid w:val="00970FAE"/>
    <w:rsid w:val="009710D6"/>
    <w:rsid w:val="009715C0"/>
    <w:rsid w:val="00973CEA"/>
    <w:rsid w:val="00974309"/>
    <w:rsid w:val="009744FC"/>
    <w:rsid w:val="0097463C"/>
    <w:rsid w:val="00974BC3"/>
    <w:rsid w:val="00977C94"/>
    <w:rsid w:val="009804BC"/>
    <w:rsid w:val="009808B6"/>
    <w:rsid w:val="00981584"/>
    <w:rsid w:val="00981F49"/>
    <w:rsid w:val="0098279B"/>
    <w:rsid w:val="009835AF"/>
    <w:rsid w:val="00983E8B"/>
    <w:rsid w:val="0098499C"/>
    <w:rsid w:val="00984F01"/>
    <w:rsid w:val="00985E04"/>
    <w:rsid w:val="0099019C"/>
    <w:rsid w:val="0099095D"/>
    <w:rsid w:val="00990C31"/>
    <w:rsid w:val="00990FFB"/>
    <w:rsid w:val="00992E0A"/>
    <w:rsid w:val="00993427"/>
    <w:rsid w:val="00997B04"/>
    <w:rsid w:val="009A138A"/>
    <w:rsid w:val="009A1D08"/>
    <w:rsid w:val="009A218E"/>
    <w:rsid w:val="009A27AE"/>
    <w:rsid w:val="009A336D"/>
    <w:rsid w:val="009A4886"/>
    <w:rsid w:val="009A7D2D"/>
    <w:rsid w:val="009A7FEB"/>
    <w:rsid w:val="009B0632"/>
    <w:rsid w:val="009B0CD0"/>
    <w:rsid w:val="009B0F15"/>
    <w:rsid w:val="009B1048"/>
    <w:rsid w:val="009B1115"/>
    <w:rsid w:val="009B1E9E"/>
    <w:rsid w:val="009B2349"/>
    <w:rsid w:val="009B364E"/>
    <w:rsid w:val="009B3705"/>
    <w:rsid w:val="009B3B44"/>
    <w:rsid w:val="009B4155"/>
    <w:rsid w:val="009B5388"/>
    <w:rsid w:val="009B53A3"/>
    <w:rsid w:val="009B68D4"/>
    <w:rsid w:val="009B7416"/>
    <w:rsid w:val="009B7F57"/>
    <w:rsid w:val="009C2CF3"/>
    <w:rsid w:val="009C3F1B"/>
    <w:rsid w:val="009C5CD1"/>
    <w:rsid w:val="009C6C7E"/>
    <w:rsid w:val="009C72E6"/>
    <w:rsid w:val="009C7F02"/>
    <w:rsid w:val="009D001D"/>
    <w:rsid w:val="009D165E"/>
    <w:rsid w:val="009D1917"/>
    <w:rsid w:val="009D1EDC"/>
    <w:rsid w:val="009D3CC8"/>
    <w:rsid w:val="009D456A"/>
    <w:rsid w:val="009D4660"/>
    <w:rsid w:val="009D49AF"/>
    <w:rsid w:val="009D535D"/>
    <w:rsid w:val="009D5C53"/>
    <w:rsid w:val="009D6CD9"/>
    <w:rsid w:val="009D6DF8"/>
    <w:rsid w:val="009D73E8"/>
    <w:rsid w:val="009E0953"/>
    <w:rsid w:val="009E3E70"/>
    <w:rsid w:val="009E478A"/>
    <w:rsid w:val="009E6507"/>
    <w:rsid w:val="009F01E4"/>
    <w:rsid w:val="009F0824"/>
    <w:rsid w:val="009F0E2A"/>
    <w:rsid w:val="009F28B8"/>
    <w:rsid w:val="009F2D41"/>
    <w:rsid w:val="009F40B2"/>
    <w:rsid w:val="009F4CB8"/>
    <w:rsid w:val="009F59D4"/>
    <w:rsid w:val="009F5E3B"/>
    <w:rsid w:val="00A004DE"/>
    <w:rsid w:val="00A00D05"/>
    <w:rsid w:val="00A0130C"/>
    <w:rsid w:val="00A01417"/>
    <w:rsid w:val="00A02395"/>
    <w:rsid w:val="00A027E7"/>
    <w:rsid w:val="00A05592"/>
    <w:rsid w:val="00A0587F"/>
    <w:rsid w:val="00A06242"/>
    <w:rsid w:val="00A06EF7"/>
    <w:rsid w:val="00A07137"/>
    <w:rsid w:val="00A10D91"/>
    <w:rsid w:val="00A1123A"/>
    <w:rsid w:val="00A1159F"/>
    <w:rsid w:val="00A11D6D"/>
    <w:rsid w:val="00A13C9E"/>
    <w:rsid w:val="00A14863"/>
    <w:rsid w:val="00A15C92"/>
    <w:rsid w:val="00A15CC8"/>
    <w:rsid w:val="00A15F88"/>
    <w:rsid w:val="00A21AFD"/>
    <w:rsid w:val="00A21C3F"/>
    <w:rsid w:val="00A22563"/>
    <w:rsid w:val="00A23EA4"/>
    <w:rsid w:val="00A23F11"/>
    <w:rsid w:val="00A25517"/>
    <w:rsid w:val="00A25596"/>
    <w:rsid w:val="00A25980"/>
    <w:rsid w:val="00A25EC3"/>
    <w:rsid w:val="00A2604D"/>
    <w:rsid w:val="00A276A9"/>
    <w:rsid w:val="00A3118F"/>
    <w:rsid w:val="00A313D6"/>
    <w:rsid w:val="00A31A4C"/>
    <w:rsid w:val="00A34598"/>
    <w:rsid w:val="00A3752F"/>
    <w:rsid w:val="00A37719"/>
    <w:rsid w:val="00A37965"/>
    <w:rsid w:val="00A40EA1"/>
    <w:rsid w:val="00A41A11"/>
    <w:rsid w:val="00A442B0"/>
    <w:rsid w:val="00A44822"/>
    <w:rsid w:val="00A453CF"/>
    <w:rsid w:val="00A460E7"/>
    <w:rsid w:val="00A465C4"/>
    <w:rsid w:val="00A50496"/>
    <w:rsid w:val="00A5191C"/>
    <w:rsid w:val="00A51F39"/>
    <w:rsid w:val="00A52451"/>
    <w:rsid w:val="00A52852"/>
    <w:rsid w:val="00A53A51"/>
    <w:rsid w:val="00A53F06"/>
    <w:rsid w:val="00A53F0A"/>
    <w:rsid w:val="00A54D1F"/>
    <w:rsid w:val="00A55BD8"/>
    <w:rsid w:val="00A56400"/>
    <w:rsid w:val="00A5776D"/>
    <w:rsid w:val="00A57BA1"/>
    <w:rsid w:val="00A606C7"/>
    <w:rsid w:val="00A60EA3"/>
    <w:rsid w:val="00A61C96"/>
    <w:rsid w:val="00A61F5B"/>
    <w:rsid w:val="00A6243A"/>
    <w:rsid w:val="00A62513"/>
    <w:rsid w:val="00A63A7B"/>
    <w:rsid w:val="00A64164"/>
    <w:rsid w:val="00A64FE9"/>
    <w:rsid w:val="00A66098"/>
    <w:rsid w:val="00A66C7D"/>
    <w:rsid w:val="00A66E0A"/>
    <w:rsid w:val="00A6726B"/>
    <w:rsid w:val="00A6739C"/>
    <w:rsid w:val="00A711A0"/>
    <w:rsid w:val="00A71C48"/>
    <w:rsid w:val="00A7227A"/>
    <w:rsid w:val="00A73894"/>
    <w:rsid w:val="00A73994"/>
    <w:rsid w:val="00A73ABC"/>
    <w:rsid w:val="00A74113"/>
    <w:rsid w:val="00A75156"/>
    <w:rsid w:val="00A778F0"/>
    <w:rsid w:val="00A77E01"/>
    <w:rsid w:val="00A80611"/>
    <w:rsid w:val="00A83C54"/>
    <w:rsid w:val="00A86152"/>
    <w:rsid w:val="00A870A2"/>
    <w:rsid w:val="00A87CAD"/>
    <w:rsid w:val="00A90A37"/>
    <w:rsid w:val="00A91CFD"/>
    <w:rsid w:val="00A92717"/>
    <w:rsid w:val="00A935B4"/>
    <w:rsid w:val="00A936C4"/>
    <w:rsid w:val="00A949DD"/>
    <w:rsid w:val="00A951CB"/>
    <w:rsid w:val="00A95271"/>
    <w:rsid w:val="00A95370"/>
    <w:rsid w:val="00A96074"/>
    <w:rsid w:val="00A97331"/>
    <w:rsid w:val="00A9788B"/>
    <w:rsid w:val="00AA0066"/>
    <w:rsid w:val="00AA0389"/>
    <w:rsid w:val="00AA03EA"/>
    <w:rsid w:val="00AA19BC"/>
    <w:rsid w:val="00AA1AE9"/>
    <w:rsid w:val="00AA26A6"/>
    <w:rsid w:val="00AA39E8"/>
    <w:rsid w:val="00AA57A9"/>
    <w:rsid w:val="00AA70F6"/>
    <w:rsid w:val="00AA7351"/>
    <w:rsid w:val="00AA77A4"/>
    <w:rsid w:val="00AA79B9"/>
    <w:rsid w:val="00AA7B67"/>
    <w:rsid w:val="00AB0FD6"/>
    <w:rsid w:val="00AB0FE8"/>
    <w:rsid w:val="00AB16EB"/>
    <w:rsid w:val="00AB22F8"/>
    <w:rsid w:val="00AB2982"/>
    <w:rsid w:val="00AB3A4C"/>
    <w:rsid w:val="00AB461E"/>
    <w:rsid w:val="00AB52E8"/>
    <w:rsid w:val="00AB7005"/>
    <w:rsid w:val="00AB702F"/>
    <w:rsid w:val="00AC16A2"/>
    <w:rsid w:val="00AC2436"/>
    <w:rsid w:val="00AC3011"/>
    <w:rsid w:val="00AC405B"/>
    <w:rsid w:val="00AD04B1"/>
    <w:rsid w:val="00AD0CFD"/>
    <w:rsid w:val="00AD2842"/>
    <w:rsid w:val="00AD36A7"/>
    <w:rsid w:val="00AD37A6"/>
    <w:rsid w:val="00AD4040"/>
    <w:rsid w:val="00AD594D"/>
    <w:rsid w:val="00AD59DE"/>
    <w:rsid w:val="00AD5FAB"/>
    <w:rsid w:val="00AD6ACD"/>
    <w:rsid w:val="00AE0290"/>
    <w:rsid w:val="00AE28A2"/>
    <w:rsid w:val="00AE3EC3"/>
    <w:rsid w:val="00AE4414"/>
    <w:rsid w:val="00AE4BED"/>
    <w:rsid w:val="00AE4F76"/>
    <w:rsid w:val="00AE6149"/>
    <w:rsid w:val="00AE64C2"/>
    <w:rsid w:val="00AE73C7"/>
    <w:rsid w:val="00AE77BB"/>
    <w:rsid w:val="00AF02B2"/>
    <w:rsid w:val="00AF06B4"/>
    <w:rsid w:val="00AF0AF1"/>
    <w:rsid w:val="00AF102E"/>
    <w:rsid w:val="00AF1CF4"/>
    <w:rsid w:val="00AF355B"/>
    <w:rsid w:val="00AF4078"/>
    <w:rsid w:val="00AF42C2"/>
    <w:rsid w:val="00AF62FA"/>
    <w:rsid w:val="00AF6C25"/>
    <w:rsid w:val="00B00CC8"/>
    <w:rsid w:val="00B00D47"/>
    <w:rsid w:val="00B044F4"/>
    <w:rsid w:val="00B057BE"/>
    <w:rsid w:val="00B05870"/>
    <w:rsid w:val="00B05AF2"/>
    <w:rsid w:val="00B0695B"/>
    <w:rsid w:val="00B079D4"/>
    <w:rsid w:val="00B079ED"/>
    <w:rsid w:val="00B1281B"/>
    <w:rsid w:val="00B1358F"/>
    <w:rsid w:val="00B144D9"/>
    <w:rsid w:val="00B15FA1"/>
    <w:rsid w:val="00B16553"/>
    <w:rsid w:val="00B17EDE"/>
    <w:rsid w:val="00B20D9A"/>
    <w:rsid w:val="00B23407"/>
    <w:rsid w:val="00B2625F"/>
    <w:rsid w:val="00B26B56"/>
    <w:rsid w:val="00B276A4"/>
    <w:rsid w:val="00B27E8D"/>
    <w:rsid w:val="00B3005F"/>
    <w:rsid w:val="00B31298"/>
    <w:rsid w:val="00B32544"/>
    <w:rsid w:val="00B32614"/>
    <w:rsid w:val="00B32FD7"/>
    <w:rsid w:val="00B335FE"/>
    <w:rsid w:val="00B33E4F"/>
    <w:rsid w:val="00B35211"/>
    <w:rsid w:val="00B3555D"/>
    <w:rsid w:val="00B3564E"/>
    <w:rsid w:val="00B3582F"/>
    <w:rsid w:val="00B358BE"/>
    <w:rsid w:val="00B3608D"/>
    <w:rsid w:val="00B362A1"/>
    <w:rsid w:val="00B40552"/>
    <w:rsid w:val="00B40606"/>
    <w:rsid w:val="00B40658"/>
    <w:rsid w:val="00B41258"/>
    <w:rsid w:val="00B41AD6"/>
    <w:rsid w:val="00B42D6B"/>
    <w:rsid w:val="00B436E4"/>
    <w:rsid w:val="00B43BFE"/>
    <w:rsid w:val="00B44726"/>
    <w:rsid w:val="00B456D7"/>
    <w:rsid w:val="00B50D2A"/>
    <w:rsid w:val="00B522F0"/>
    <w:rsid w:val="00B52AF4"/>
    <w:rsid w:val="00B53E52"/>
    <w:rsid w:val="00B5556F"/>
    <w:rsid w:val="00B56435"/>
    <w:rsid w:val="00B56CE4"/>
    <w:rsid w:val="00B57288"/>
    <w:rsid w:val="00B574FC"/>
    <w:rsid w:val="00B578C8"/>
    <w:rsid w:val="00B600BA"/>
    <w:rsid w:val="00B61BEE"/>
    <w:rsid w:val="00B6318F"/>
    <w:rsid w:val="00B634BB"/>
    <w:rsid w:val="00B64069"/>
    <w:rsid w:val="00B64419"/>
    <w:rsid w:val="00B6495E"/>
    <w:rsid w:val="00B64FF4"/>
    <w:rsid w:val="00B659F5"/>
    <w:rsid w:val="00B7000D"/>
    <w:rsid w:val="00B70B6B"/>
    <w:rsid w:val="00B711E8"/>
    <w:rsid w:val="00B71B82"/>
    <w:rsid w:val="00B71E37"/>
    <w:rsid w:val="00B7210B"/>
    <w:rsid w:val="00B72C2A"/>
    <w:rsid w:val="00B73D60"/>
    <w:rsid w:val="00B774CF"/>
    <w:rsid w:val="00B803D5"/>
    <w:rsid w:val="00B8100A"/>
    <w:rsid w:val="00B81552"/>
    <w:rsid w:val="00B81D60"/>
    <w:rsid w:val="00B836B9"/>
    <w:rsid w:val="00B84B31"/>
    <w:rsid w:val="00B85269"/>
    <w:rsid w:val="00B9092A"/>
    <w:rsid w:val="00B9287C"/>
    <w:rsid w:val="00B933A9"/>
    <w:rsid w:val="00B936F5"/>
    <w:rsid w:val="00B93800"/>
    <w:rsid w:val="00B940ED"/>
    <w:rsid w:val="00B948E1"/>
    <w:rsid w:val="00B96464"/>
    <w:rsid w:val="00B978D7"/>
    <w:rsid w:val="00B97D1F"/>
    <w:rsid w:val="00BA02FB"/>
    <w:rsid w:val="00BA05AB"/>
    <w:rsid w:val="00BA0C7A"/>
    <w:rsid w:val="00BA0C95"/>
    <w:rsid w:val="00BA2D77"/>
    <w:rsid w:val="00BA3E79"/>
    <w:rsid w:val="00BA5F71"/>
    <w:rsid w:val="00BA6650"/>
    <w:rsid w:val="00BA75E4"/>
    <w:rsid w:val="00BB1457"/>
    <w:rsid w:val="00BB1572"/>
    <w:rsid w:val="00BB2982"/>
    <w:rsid w:val="00BB2FD9"/>
    <w:rsid w:val="00BB4D04"/>
    <w:rsid w:val="00BB55E3"/>
    <w:rsid w:val="00BB7CA3"/>
    <w:rsid w:val="00BC034D"/>
    <w:rsid w:val="00BC0779"/>
    <w:rsid w:val="00BC07EB"/>
    <w:rsid w:val="00BC10E8"/>
    <w:rsid w:val="00BC2962"/>
    <w:rsid w:val="00BC46D9"/>
    <w:rsid w:val="00BC4DDC"/>
    <w:rsid w:val="00BC4FDD"/>
    <w:rsid w:val="00BC62D0"/>
    <w:rsid w:val="00BC6B5B"/>
    <w:rsid w:val="00BC6C8C"/>
    <w:rsid w:val="00BC711E"/>
    <w:rsid w:val="00BC7F41"/>
    <w:rsid w:val="00BC7FEA"/>
    <w:rsid w:val="00BD09F0"/>
    <w:rsid w:val="00BD1136"/>
    <w:rsid w:val="00BD2E54"/>
    <w:rsid w:val="00BD3523"/>
    <w:rsid w:val="00BD4479"/>
    <w:rsid w:val="00BD448D"/>
    <w:rsid w:val="00BD4772"/>
    <w:rsid w:val="00BD4F5D"/>
    <w:rsid w:val="00BD5563"/>
    <w:rsid w:val="00BE006D"/>
    <w:rsid w:val="00BE312D"/>
    <w:rsid w:val="00BE351F"/>
    <w:rsid w:val="00BE5A9E"/>
    <w:rsid w:val="00BE66F5"/>
    <w:rsid w:val="00BF0A16"/>
    <w:rsid w:val="00BF1784"/>
    <w:rsid w:val="00BF262C"/>
    <w:rsid w:val="00BF4503"/>
    <w:rsid w:val="00BF501E"/>
    <w:rsid w:val="00BF7379"/>
    <w:rsid w:val="00C0057F"/>
    <w:rsid w:val="00C006D6"/>
    <w:rsid w:val="00C00B9B"/>
    <w:rsid w:val="00C010EC"/>
    <w:rsid w:val="00C020CF"/>
    <w:rsid w:val="00C04547"/>
    <w:rsid w:val="00C047B7"/>
    <w:rsid w:val="00C054BC"/>
    <w:rsid w:val="00C054F7"/>
    <w:rsid w:val="00C05736"/>
    <w:rsid w:val="00C05A30"/>
    <w:rsid w:val="00C07A80"/>
    <w:rsid w:val="00C07C9A"/>
    <w:rsid w:val="00C07F86"/>
    <w:rsid w:val="00C10571"/>
    <w:rsid w:val="00C11BBF"/>
    <w:rsid w:val="00C12ECE"/>
    <w:rsid w:val="00C1572F"/>
    <w:rsid w:val="00C16099"/>
    <w:rsid w:val="00C1787E"/>
    <w:rsid w:val="00C2185C"/>
    <w:rsid w:val="00C225BB"/>
    <w:rsid w:val="00C2261F"/>
    <w:rsid w:val="00C22932"/>
    <w:rsid w:val="00C22EF1"/>
    <w:rsid w:val="00C246C5"/>
    <w:rsid w:val="00C2494C"/>
    <w:rsid w:val="00C25244"/>
    <w:rsid w:val="00C25C21"/>
    <w:rsid w:val="00C26A32"/>
    <w:rsid w:val="00C2720E"/>
    <w:rsid w:val="00C31B79"/>
    <w:rsid w:val="00C3246D"/>
    <w:rsid w:val="00C3256A"/>
    <w:rsid w:val="00C3289D"/>
    <w:rsid w:val="00C328A2"/>
    <w:rsid w:val="00C331AA"/>
    <w:rsid w:val="00C331AC"/>
    <w:rsid w:val="00C353E3"/>
    <w:rsid w:val="00C37DC6"/>
    <w:rsid w:val="00C40E74"/>
    <w:rsid w:val="00C4128B"/>
    <w:rsid w:val="00C44598"/>
    <w:rsid w:val="00C46B23"/>
    <w:rsid w:val="00C46F19"/>
    <w:rsid w:val="00C47FD4"/>
    <w:rsid w:val="00C51453"/>
    <w:rsid w:val="00C520C7"/>
    <w:rsid w:val="00C54096"/>
    <w:rsid w:val="00C5542D"/>
    <w:rsid w:val="00C55576"/>
    <w:rsid w:val="00C556BD"/>
    <w:rsid w:val="00C60A28"/>
    <w:rsid w:val="00C60DCD"/>
    <w:rsid w:val="00C60F8B"/>
    <w:rsid w:val="00C61564"/>
    <w:rsid w:val="00C6195D"/>
    <w:rsid w:val="00C655AF"/>
    <w:rsid w:val="00C656DA"/>
    <w:rsid w:val="00C6666B"/>
    <w:rsid w:val="00C66E08"/>
    <w:rsid w:val="00C67C06"/>
    <w:rsid w:val="00C70687"/>
    <w:rsid w:val="00C75D06"/>
    <w:rsid w:val="00C77348"/>
    <w:rsid w:val="00C8102A"/>
    <w:rsid w:val="00C81055"/>
    <w:rsid w:val="00C82C72"/>
    <w:rsid w:val="00C854DE"/>
    <w:rsid w:val="00C90216"/>
    <w:rsid w:val="00C902AB"/>
    <w:rsid w:val="00C9220B"/>
    <w:rsid w:val="00C95373"/>
    <w:rsid w:val="00C95B78"/>
    <w:rsid w:val="00C95E50"/>
    <w:rsid w:val="00C96B84"/>
    <w:rsid w:val="00C96D09"/>
    <w:rsid w:val="00C97440"/>
    <w:rsid w:val="00C97F4F"/>
    <w:rsid w:val="00CA14C6"/>
    <w:rsid w:val="00CA1D0A"/>
    <w:rsid w:val="00CA2866"/>
    <w:rsid w:val="00CA48F9"/>
    <w:rsid w:val="00CA5755"/>
    <w:rsid w:val="00CA692E"/>
    <w:rsid w:val="00CA7357"/>
    <w:rsid w:val="00CA7859"/>
    <w:rsid w:val="00CB0B34"/>
    <w:rsid w:val="00CB1BD5"/>
    <w:rsid w:val="00CB2B06"/>
    <w:rsid w:val="00CB2CFF"/>
    <w:rsid w:val="00CB4429"/>
    <w:rsid w:val="00CB4AA9"/>
    <w:rsid w:val="00CB687F"/>
    <w:rsid w:val="00CB78F5"/>
    <w:rsid w:val="00CC063C"/>
    <w:rsid w:val="00CC150D"/>
    <w:rsid w:val="00CC22FE"/>
    <w:rsid w:val="00CC291A"/>
    <w:rsid w:val="00CC2BA7"/>
    <w:rsid w:val="00CC2E3B"/>
    <w:rsid w:val="00CC356B"/>
    <w:rsid w:val="00CC3E16"/>
    <w:rsid w:val="00CC433E"/>
    <w:rsid w:val="00CC4BC9"/>
    <w:rsid w:val="00CC4BE1"/>
    <w:rsid w:val="00CC5000"/>
    <w:rsid w:val="00CC57AB"/>
    <w:rsid w:val="00CC5937"/>
    <w:rsid w:val="00CC799E"/>
    <w:rsid w:val="00CD1760"/>
    <w:rsid w:val="00CD2E11"/>
    <w:rsid w:val="00CD34E4"/>
    <w:rsid w:val="00CD3589"/>
    <w:rsid w:val="00CD3E0E"/>
    <w:rsid w:val="00CD528B"/>
    <w:rsid w:val="00CD5A06"/>
    <w:rsid w:val="00CD5F03"/>
    <w:rsid w:val="00CD622D"/>
    <w:rsid w:val="00CD7B54"/>
    <w:rsid w:val="00CE0372"/>
    <w:rsid w:val="00CE0DC6"/>
    <w:rsid w:val="00CE107E"/>
    <w:rsid w:val="00CE11B2"/>
    <w:rsid w:val="00CE1869"/>
    <w:rsid w:val="00CE1C89"/>
    <w:rsid w:val="00CE1E5C"/>
    <w:rsid w:val="00CE5B5D"/>
    <w:rsid w:val="00CE5F26"/>
    <w:rsid w:val="00CE7012"/>
    <w:rsid w:val="00CF17CF"/>
    <w:rsid w:val="00CF33C5"/>
    <w:rsid w:val="00CF44B0"/>
    <w:rsid w:val="00D00364"/>
    <w:rsid w:val="00D024EF"/>
    <w:rsid w:val="00D02AE9"/>
    <w:rsid w:val="00D03ABE"/>
    <w:rsid w:val="00D03E2D"/>
    <w:rsid w:val="00D0431E"/>
    <w:rsid w:val="00D04A07"/>
    <w:rsid w:val="00D05C57"/>
    <w:rsid w:val="00D062E4"/>
    <w:rsid w:val="00D100B6"/>
    <w:rsid w:val="00D1072B"/>
    <w:rsid w:val="00D12CEB"/>
    <w:rsid w:val="00D14F6D"/>
    <w:rsid w:val="00D15C6F"/>
    <w:rsid w:val="00D161CE"/>
    <w:rsid w:val="00D16B9F"/>
    <w:rsid w:val="00D171E9"/>
    <w:rsid w:val="00D173C4"/>
    <w:rsid w:val="00D203E1"/>
    <w:rsid w:val="00D206E3"/>
    <w:rsid w:val="00D20AE6"/>
    <w:rsid w:val="00D20E29"/>
    <w:rsid w:val="00D2207B"/>
    <w:rsid w:val="00D22118"/>
    <w:rsid w:val="00D23545"/>
    <w:rsid w:val="00D2360F"/>
    <w:rsid w:val="00D23C83"/>
    <w:rsid w:val="00D244D9"/>
    <w:rsid w:val="00D247C3"/>
    <w:rsid w:val="00D24AE8"/>
    <w:rsid w:val="00D24CAC"/>
    <w:rsid w:val="00D26E96"/>
    <w:rsid w:val="00D271AB"/>
    <w:rsid w:val="00D27CEA"/>
    <w:rsid w:val="00D321C3"/>
    <w:rsid w:val="00D324F9"/>
    <w:rsid w:val="00D32951"/>
    <w:rsid w:val="00D32D9E"/>
    <w:rsid w:val="00D32EF4"/>
    <w:rsid w:val="00D355FD"/>
    <w:rsid w:val="00D35BF2"/>
    <w:rsid w:val="00D36345"/>
    <w:rsid w:val="00D363B2"/>
    <w:rsid w:val="00D367AE"/>
    <w:rsid w:val="00D37536"/>
    <w:rsid w:val="00D37B71"/>
    <w:rsid w:val="00D40AAD"/>
    <w:rsid w:val="00D4377D"/>
    <w:rsid w:val="00D44950"/>
    <w:rsid w:val="00D456C8"/>
    <w:rsid w:val="00D45AA8"/>
    <w:rsid w:val="00D46CB8"/>
    <w:rsid w:val="00D50CCF"/>
    <w:rsid w:val="00D51D69"/>
    <w:rsid w:val="00D532FE"/>
    <w:rsid w:val="00D5517D"/>
    <w:rsid w:val="00D5530E"/>
    <w:rsid w:val="00D55690"/>
    <w:rsid w:val="00D56CF0"/>
    <w:rsid w:val="00D57002"/>
    <w:rsid w:val="00D57049"/>
    <w:rsid w:val="00D63C68"/>
    <w:rsid w:val="00D64D08"/>
    <w:rsid w:val="00D657F7"/>
    <w:rsid w:val="00D66283"/>
    <w:rsid w:val="00D66ABB"/>
    <w:rsid w:val="00D70953"/>
    <w:rsid w:val="00D70EC5"/>
    <w:rsid w:val="00D71889"/>
    <w:rsid w:val="00D718D3"/>
    <w:rsid w:val="00D73CA4"/>
    <w:rsid w:val="00D745BD"/>
    <w:rsid w:val="00D7620A"/>
    <w:rsid w:val="00D763F1"/>
    <w:rsid w:val="00D7648B"/>
    <w:rsid w:val="00D77273"/>
    <w:rsid w:val="00D77615"/>
    <w:rsid w:val="00D814D9"/>
    <w:rsid w:val="00D81565"/>
    <w:rsid w:val="00D83246"/>
    <w:rsid w:val="00D8514E"/>
    <w:rsid w:val="00D857F7"/>
    <w:rsid w:val="00D85B27"/>
    <w:rsid w:val="00D86227"/>
    <w:rsid w:val="00D8699E"/>
    <w:rsid w:val="00D87C34"/>
    <w:rsid w:val="00D90594"/>
    <w:rsid w:val="00D907D0"/>
    <w:rsid w:val="00D92AC4"/>
    <w:rsid w:val="00D95071"/>
    <w:rsid w:val="00D959DD"/>
    <w:rsid w:val="00D95E13"/>
    <w:rsid w:val="00D95F2B"/>
    <w:rsid w:val="00D9639B"/>
    <w:rsid w:val="00D9696F"/>
    <w:rsid w:val="00D96B94"/>
    <w:rsid w:val="00D96BA9"/>
    <w:rsid w:val="00D96D84"/>
    <w:rsid w:val="00D9724A"/>
    <w:rsid w:val="00DA2673"/>
    <w:rsid w:val="00DA2E55"/>
    <w:rsid w:val="00DA3BA6"/>
    <w:rsid w:val="00DA456F"/>
    <w:rsid w:val="00DA4A1D"/>
    <w:rsid w:val="00DA4FBC"/>
    <w:rsid w:val="00DA5D88"/>
    <w:rsid w:val="00DA7442"/>
    <w:rsid w:val="00DA7A18"/>
    <w:rsid w:val="00DB0A3B"/>
    <w:rsid w:val="00DB0B25"/>
    <w:rsid w:val="00DB0DA6"/>
    <w:rsid w:val="00DB1293"/>
    <w:rsid w:val="00DB1D16"/>
    <w:rsid w:val="00DB2107"/>
    <w:rsid w:val="00DB26D5"/>
    <w:rsid w:val="00DB2862"/>
    <w:rsid w:val="00DB2CDA"/>
    <w:rsid w:val="00DB3756"/>
    <w:rsid w:val="00DB406F"/>
    <w:rsid w:val="00DB6669"/>
    <w:rsid w:val="00DB7136"/>
    <w:rsid w:val="00DB7525"/>
    <w:rsid w:val="00DB76DB"/>
    <w:rsid w:val="00DC03F7"/>
    <w:rsid w:val="00DC0B50"/>
    <w:rsid w:val="00DC0D2A"/>
    <w:rsid w:val="00DC1009"/>
    <w:rsid w:val="00DC2D98"/>
    <w:rsid w:val="00DC41ED"/>
    <w:rsid w:val="00DC45A8"/>
    <w:rsid w:val="00DC637B"/>
    <w:rsid w:val="00DC6D81"/>
    <w:rsid w:val="00DC7AC4"/>
    <w:rsid w:val="00DC7CC8"/>
    <w:rsid w:val="00DD0137"/>
    <w:rsid w:val="00DD2BDC"/>
    <w:rsid w:val="00DD540C"/>
    <w:rsid w:val="00DD5701"/>
    <w:rsid w:val="00DD6517"/>
    <w:rsid w:val="00DD759F"/>
    <w:rsid w:val="00DE0AD1"/>
    <w:rsid w:val="00DE0C97"/>
    <w:rsid w:val="00DE196E"/>
    <w:rsid w:val="00DE21F2"/>
    <w:rsid w:val="00DE226A"/>
    <w:rsid w:val="00DE4BD2"/>
    <w:rsid w:val="00DE52CA"/>
    <w:rsid w:val="00DE6BED"/>
    <w:rsid w:val="00DE7274"/>
    <w:rsid w:val="00DF2888"/>
    <w:rsid w:val="00DF3B17"/>
    <w:rsid w:val="00DF4E1D"/>
    <w:rsid w:val="00DF5AEE"/>
    <w:rsid w:val="00DF5F52"/>
    <w:rsid w:val="00DF67AB"/>
    <w:rsid w:val="00DF71F1"/>
    <w:rsid w:val="00DF7E37"/>
    <w:rsid w:val="00E004EF"/>
    <w:rsid w:val="00E00B39"/>
    <w:rsid w:val="00E025D9"/>
    <w:rsid w:val="00E02BAD"/>
    <w:rsid w:val="00E0332C"/>
    <w:rsid w:val="00E0446A"/>
    <w:rsid w:val="00E0513D"/>
    <w:rsid w:val="00E05192"/>
    <w:rsid w:val="00E0694F"/>
    <w:rsid w:val="00E06A17"/>
    <w:rsid w:val="00E06ACF"/>
    <w:rsid w:val="00E06AE2"/>
    <w:rsid w:val="00E06BB3"/>
    <w:rsid w:val="00E06DE4"/>
    <w:rsid w:val="00E07011"/>
    <w:rsid w:val="00E071B4"/>
    <w:rsid w:val="00E10DD6"/>
    <w:rsid w:val="00E13ED0"/>
    <w:rsid w:val="00E15CE4"/>
    <w:rsid w:val="00E15D63"/>
    <w:rsid w:val="00E17605"/>
    <w:rsid w:val="00E17A53"/>
    <w:rsid w:val="00E20558"/>
    <w:rsid w:val="00E20798"/>
    <w:rsid w:val="00E21104"/>
    <w:rsid w:val="00E216A4"/>
    <w:rsid w:val="00E2258F"/>
    <w:rsid w:val="00E22662"/>
    <w:rsid w:val="00E22A54"/>
    <w:rsid w:val="00E22C8C"/>
    <w:rsid w:val="00E22CEB"/>
    <w:rsid w:val="00E23A77"/>
    <w:rsid w:val="00E242B1"/>
    <w:rsid w:val="00E31152"/>
    <w:rsid w:val="00E34287"/>
    <w:rsid w:val="00E3452A"/>
    <w:rsid w:val="00E35953"/>
    <w:rsid w:val="00E35B43"/>
    <w:rsid w:val="00E36574"/>
    <w:rsid w:val="00E36A99"/>
    <w:rsid w:val="00E371A1"/>
    <w:rsid w:val="00E37B3C"/>
    <w:rsid w:val="00E400E6"/>
    <w:rsid w:val="00E41B4C"/>
    <w:rsid w:val="00E42E90"/>
    <w:rsid w:val="00E42F84"/>
    <w:rsid w:val="00E449A7"/>
    <w:rsid w:val="00E4604A"/>
    <w:rsid w:val="00E47DA6"/>
    <w:rsid w:val="00E50269"/>
    <w:rsid w:val="00E5111F"/>
    <w:rsid w:val="00E51E58"/>
    <w:rsid w:val="00E52A40"/>
    <w:rsid w:val="00E542F4"/>
    <w:rsid w:val="00E5432C"/>
    <w:rsid w:val="00E543AC"/>
    <w:rsid w:val="00E54D35"/>
    <w:rsid w:val="00E54E31"/>
    <w:rsid w:val="00E62729"/>
    <w:rsid w:val="00E629EB"/>
    <w:rsid w:val="00E63907"/>
    <w:rsid w:val="00E63B1A"/>
    <w:rsid w:val="00E63C86"/>
    <w:rsid w:val="00E65DF8"/>
    <w:rsid w:val="00E665B0"/>
    <w:rsid w:val="00E72734"/>
    <w:rsid w:val="00E731A6"/>
    <w:rsid w:val="00E75B2C"/>
    <w:rsid w:val="00E75F9B"/>
    <w:rsid w:val="00E764C6"/>
    <w:rsid w:val="00E76654"/>
    <w:rsid w:val="00E76D51"/>
    <w:rsid w:val="00E7785A"/>
    <w:rsid w:val="00E77FA4"/>
    <w:rsid w:val="00E80B40"/>
    <w:rsid w:val="00E817F0"/>
    <w:rsid w:val="00E82DD3"/>
    <w:rsid w:val="00E8350C"/>
    <w:rsid w:val="00E8481A"/>
    <w:rsid w:val="00E84D3A"/>
    <w:rsid w:val="00E85009"/>
    <w:rsid w:val="00E87DC6"/>
    <w:rsid w:val="00E87FD5"/>
    <w:rsid w:val="00E90E47"/>
    <w:rsid w:val="00E90EDD"/>
    <w:rsid w:val="00E9123C"/>
    <w:rsid w:val="00E95801"/>
    <w:rsid w:val="00E96702"/>
    <w:rsid w:val="00E968F4"/>
    <w:rsid w:val="00E97229"/>
    <w:rsid w:val="00E9779E"/>
    <w:rsid w:val="00E9798E"/>
    <w:rsid w:val="00E97CC2"/>
    <w:rsid w:val="00EA07F9"/>
    <w:rsid w:val="00EA37D5"/>
    <w:rsid w:val="00EA3885"/>
    <w:rsid w:val="00EA4160"/>
    <w:rsid w:val="00EA52FA"/>
    <w:rsid w:val="00EA69AA"/>
    <w:rsid w:val="00EA7A60"/>
    <w:rsid w:val="00EB091E"/>
    <w:rsid w:val="00EB1108"/>
    <w:rsid w:val="00EB1A97"/>
    <w:rsid w:val="00EB24B5"/>
    <w:rsid w:val="00EB2B48"/>
    <w:rsid w:val="00EB6578"/>
    <w:rsid w:val="00EB6FD2"/>
    <w:rsid w:val="00EB739C"/>
    <w:rsid w:val="00EC0D2D"/>
    <w:rsid w:val="00EC0E96"/>
    <w:rsid w:val="00EC3E19"/>
    <w:rsid w:val="00EC3F32"/>
    <w:rsid w:val="00EC53BF"/>
    <w:rsid w:val="00EC6266"/>
    <w:rsid w:val="00EC7188"/>
    <w:rsid w:val="00ED14C9"/>
    <w:rsid w:val="00ED1CEB"/>
    <w:rsid w:val="00ED3AAF"/>
    <w:rsid w:val="00ED478F"/>
    <w:rsid w:val="00ED7029"/>
    <w:rsid w:val="00ED7BC1"/>
    <w:rsid w:val="00EE1274"/>
    <w:rsid w:val="00EE3014"/>
    <w:rsid w:val="00EE4084"/>
    <w:rsid w:val="00EE6009"/>
    <w:rsid w:val="00EE60C0"/>
    <w:rsid w:val="00EE71F0"/>
    <w:rsid w:val="00EE786F"/>
    <w:rsid w:val="00EE795E"/>
    <w:rsid w:val="00EE7A0F"/>
    <w:rsid w:val="00EE7ECA"/>
    <w:rsid w:val="00EF09F2"/>
    <w:rsid w:val="00EF0CF7"/>
    <w:rsid w:val="00EF3121"/>
    <w:rsid w:val="00EF4607"/>
    <w:rsid w:val="00EF4A90"/>
    <w:rsid w:val="00EF579C"/>
    <w:rsid w:val="00EF6008"/>
    <w:rsid w:val="00EF656A"/>
    <w:rsid w:val="00EF7C78"/>
    <w:rsid w:val="00F00993"/>
    <w:rsid w:val="00F00F9E"/>
    <w:rsid w:val="00F01C0D"/>
    <w:rsid w:val="00F01CAC"/>
    <w:rsid w:val="00F025B9"/>
    <w:rsid w:val="00F02901"/>
    <w:rsid w:val="00F0396A"/>
    <w:rsid w:val="00F05DCA"/>
    <w:rsid w:val="00F05F0F"/>
    <w:rsid w:val="00F063DB"/>
    <w:rsid w:val="00F07110"/>
    <w:rsid w:val="00F07E91"/>
    <w:rsid w:val="00F102A7"/>
    <w:rsid w:val="00F105E7"/>
    <w:rsid w:val="00F10A18"/>
    <w:rsid w:val="00F11AA3"/>
    <w:rsid w:val="00F11AEB"/>
    <w:rsid w:val="00F12746"/>
    <w:rsid w:val="00F144BA"/>
    <w:rsid w:val="00F16AD2"/>
    <w:rsid w:val="00F20462"/>
    <w:rsid w:val="00F220B4"/>
    <w:rsid w:val="00F23480"/>
    <w:rsid w:val="00F252A3"/>
    <w:rsid w:val="00F26820"/>
    <w:rsid w:val="00F30C96"/>
    <w:rsid w:val="00F30E6B"/>
    <w:rsid w:val="00F30EA5"/>
    <w:rsid w:val="00F310CC"/>
    <w:rsid w:val="00F318C6"/>
    <w:rsid w:val="00F32D63"/>
    <w:rsid w:val="00F345AE"/>
    <w:rsid w:val="00F35001"/>
    <w:rsid w:val="00F3559B"/>
    <w:rsid w:val="00F35F9C"/>
    <w:rsid w:val="00F37B23"/>
    <w:rsid w:val="00F40FB9"/>
    <w:rsid w:val="00F412E8"/>
    <w:rsid w:val="00F41985"/>
    <w:rsid w:val="00F4218D"/>
    <w:rsid w:val="00F42683"/>
    <w:rsid w:val="00F426A6"/>
    <w:rsid w:val="00F42DBC"/>
    <w:rsid w:val="00F430F8"/>
    <w:rsid w:val="00F43149"/>
    <w:rsid w:val="00F43199"/>
    <w:rsid w:val="00F44A5A"/>
    <w:rsid w:val="00F457AA"/>
    <w:rsid w:val="00F458D2"/>
    <w:rsid w:val="00F468E0"/>
    <w:rsid w:val="00F46B38"/>
    <w:rsid w:val="00F46D78"/>
    <w:rsid w:val="00F46EC7"/>
    <w:rsid w:val="00F47F2D"/>
    <w:rsid w:val="00F50359"/>
    <w:rsid w:val="00F50A9C"/>
    <w:rsid w:val="00F51263"/>
    <w:rsid w:val="00F51FA7"/>
    <w:rsid w:val="00F52506"/>
    <w:rsid w:val="00F53532"/>
    <w:rsid w:val="00F54880"/>
    <w:rsid w:val="00F56AAF"/>
    <w:rsid w:val="00F575C7"/>
    <w:rsid w:val="00F60F7B"/>
    <w:rsid w:val="00F63AC3"/>
    <w:rsid w:val="00F63D23"/>
    <w:rsid w:val="00F660F3"/>
    <w:rsid w:val="00F66843"/>
    <w:rsid w:val="00F670E7"/>
    <w:rsid w:val="00F67999"/>
    <w:rsid w:val="00F703D3"/>
    <w:rsid w:val="00F7048B"/>
    <w:rsid w:val="00F70FCB"/>
    <w:rsid w:val="00F714F9"/>
    <w:rsid w:val="00F718AB"/>
    <w:rsid w:val="00F7281E"/>
    <w:rsid w:val="00F73C59"/>
    <w:rsid w:val="00F740FF"/>
    <w:rsid w:val="00F748F5"/>
    <w:rsid w:val="00F74D73"/>
    <w:rsid w:val="00F7616B"/>
    <w:rsid w:val="00F76422"/>
    <w:rsid w:val="00F779CD"/>
    <w:rsid w:val="00F80DF4"/>
    <w:rsid w:val="00F825EA"/>
    <w:rsid w:val="00F834AB"/>
    <w:rsid w:val="00F834D9"/>
    <w:rsid w:val="00F84404"/>
    <w:rsid w:val="00F84651"/>
    <w:rsid w:val="00F846B8"/>
    <w:rsid w:val="00F85110"/>
    <w:rsid w:val="00F86659"/>
    <w:rsid w:val="00F86A43"/>
    <w:rsid w:val="00F86EEE"/>
    <w:rsid w:val="00F873EB"/>
    <w:rsid w:val="00F90198"/>
    <w:rsid w:val="00F901AF"/>
    <w:rsid w:val="00F90F5F"/>
    <w:rsid w:val="00F917E1"/>
    <w:rsid w:val="00F91BD1"/>
    <w:rsid w:val="00F91C90"/>
    <w:rsid w:val="00F91CFF"/>
    <w:rsid w:val="00F9295D"/>
    <w:rsid w:val="00F9492A"/>
    <w:rsid w:val="00F9579B"/>
    <w:rsid w:val="00F967F6"/>
    <w:rsid w:val="00F96C18"/>
    <w:rsid w:val="00F96E5E"/>
    <w:rsid w:val="00F97866"/>
    <w:rsid w:val="00FA0284"/>
    <w:rsid w:val="00FA07B6"/>
    <w:rsid w:val="00FA0E7B"/>
    <w:rsid w:val="00FA12C0"/>
    <w:rsid w:val="00FA25F5"/>
    <w:rsid w:val="00FA2986"/>
    <w:rsid w:val="00FA3C5A"/>
    <w:rsid w:val="00FA54B8"/>
    <w:rsid w:val="00FA6850"/>
    <w:rsid w:val="00FB0046"/>
    <w:rsid w:val="00FB0EE8"/>
    <w:rsid w:val="00FB245E"/>
    <w:rsid w:val="00FB2A1B"/>
    <w:rsid w:val="00FB2E75"/>
    <w:rsid w:val="00FB3441"/>
    <w:rsid w:val="00FB5148"/>
    <w:rsid w:val="00FB54A8"/>
    <w:rsid w:val="00FB6AF7"/>
    <w:rsid w:val="00FC0BBF"/>
    <w:rsid w:val="00FC26AA"/>
    <w:rsid w:val="00FC47C3"/>
    <w:rsid w:val="00FC4A1A"/>
    <w:rsid w:val="00FC55DE"/>
    <w:rsid w:val="00FC6220"/>
    <w:rsid w:val="00FC6A6D"/>
    <w:rsid w:val="00FD2C21"/>
    <w:rsid w:val="00FD348D"/>
    <w:rsid w:val="00FD6D86"/>
    <w:rsid w:val="00FD7672"/>
    <w:rsid w:val="00FD768A"/>
    <w:rsid w:val="00FD7A12"/>
    <w:rsid w:val="00FE020A"/>
    <w:rsid w:val="00FE0C11"/>
    <w:rsid w:val="00FE198A"/>
    <w:rsid w:val="00FE27BB"/>
    <w:rsid w:val="00FE284D"/>
    <w:rsid w:val="00FE355B"/>
    <w:rsid w:val="00FE3BF0"/>
    <w:rsid w:val="00FE507B"/>
    <w:rsid w:val="00FE583B"/>
    <w:rsid w:val="00FE648A"/>
    <w:rsid w:val="00FE728F"/>
    <w:rsid w:val="00FF0B72"/>
    <w:rsid w:val="00FF0C27"/>
    <w:rsid w:val="00FF0D5C"/>
    <w:rsid w:val="00FF1356"/>
    <w:rsid w:val="00FF2D9D"/>
    <w:rsid w:val="00FF3098"/>
    <w:rsid w:val="00FF312A"/>
    <w:rsid w:val="00FF3570"/>
    <w:rsid w:val="00FF40CA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21"/>
  </w:style>
  <w:style w:type="paragraph" w:styleId="2">
    <w:name w:val="heading 2"/>
    <w:basedOn w:val="a"/>
    <w:next w:val="a"/>
    <w:link w:val="20"/>
    <w:uiPriority w:val="9"/>
    <w:unhideWhenUsed/>
    <w:qFormat/>
    <w:rsid w:val="00932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3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F21"/>
    <w:rPr>
      <w:b/>
      <w:bCs/>
    </w:rPr>
  </w:style>
  <w:style w:type="paragraph" w:styleId="a5">
    <w:name w:val="List Paragraph"/>
    <w:basedOn w:val="a"/>
    <w:qFormat/>
    <w:rsid w:val="00932F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2F21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932F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2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4538</Words>
  <Characters>25871</Characters>
  <Application>Microsoft Office Word</Application>
  <DocSecurity>0</DocSecurity>
  <Lines>215</Lines>
  <Paragraphs>60</Paragraphs>
  <ScaleCrop>false</ScaleCrop>
  <Company/>
  <LinksUpToDate>false</LinksUpToDate>
  <CharactersWithSpaces>30349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2020-11-07T06:42:00Z</dcterms:created>
  <dcterms:modified xsi:type="dcterms:W3CDTF">2020-11-08T12:59:00Z</dcterms:modified>
</cp:coreProperties>
</file>