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A9" w:rsidRDefault="00B075A9" w:rsidP="00967393">
      <w:pPr>
        <w:spacing w:line="240" w:lineRule="auto"/>
        <w:ind w:firstLine="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Делопроизводство и режим секретности.  1</w:t>
      </w:r>
      <w:r w:rsidR="000342AC">
        <w:rPr>
          <w:rStyle w:val="a3"/>
          <w:b/>
          <w:szCs w:val="28"/>
        </w:rPr>
        <w:t>1</w:t>
      </w:r>
      <w:r>
        <w:rPr>
          <w:rStyle w:val="a3"/>
          <w:b/>
          <w:szCs w:val="28"/>
        </w:rPr>
        <w:t>.11.2020 г.</w:t>
      </w:r>
    </w:p>
    <w:p w:rsidR="00B075A9" w:rsidRDefault="00B075A9" w:rsidP="00967393">
      <w:pPr>
        <w:spacing w:line="240" w:lineRule="auto"/>
        <w:ind w:firstLine="0"/>
        <w:contextualSpacing/>
        <w:jc w:val="center"/>
        <w:rPr>
          <w:rStyle w:val="a3"/>
          <w:b/>
          <w:szCs w:val="28"/>
        </w:rPr>
      </w:pPr>
      <w:proofErr w:type="spellStart"/>
      <w:r>
        <w:rPr>
          <w:rStyle w:val="a3"/>
          <w:b/>
          <w:szCs w:val="28"/>
        </w:rPr>
        <w:t>Табакова</w:t>
      </w:r>
      <w:proofErr w:type="spellEnd"/>
      <w:r>
        <w:rPr>
          <w:rStyle w:val="a3"/>
          <w:b/>
          <w:szCs w:val="28"/>
        </w:rPr>
        <w:t xml:space="preserve"> Анастасия Михайловна. +79539648953</w:t>
      </w:r>
    </w:p>
    <w:p w:rsidR="00967393" w:rsidRDefault="00967393" w:rsidP="00967393">
      <w:pPr>
        <w:spacing w:line="240" w:lineRule="auto"/>
        <w:ind w:firstLine="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Практическая работа</w:t>
      </w:r>
    </w:p>
    <w:p w:rsidR="00967393" w:rsidRDefault="00967393" w:rsidP="00967393">
      <w:pPr>
        <w:spacing w:line="240" w:lineRule="auto"/>
        <w:ind w:firstLine="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Тема 5. «</w:t>
      </w:r>
      <w:r w:rsidRPr="00854576">
        <w:rPr>
          <w:rStyle w:val="a3"/>
          <w:b/>
          <w:szCs w:val="28"/>
        </w:rPr>
        <w:t>Организационно-правовые основы режима секретности в правоохранительных органах</w:t>
      </w:r>
      <w:r>
        <w:rPr>
          <w:rStyle w:val="a3"/>
          <w:b/>
          <w:szCs w:val="28"/>
        </w:rPr>
        <w:t>»</w:t>
      </w:r>
    </w:p>
    <w:p w:rsidR="00967393" w:rsidRDefault="00967393" w:rsidP="00967393">
      <w:pPr>
        <w:spacing w:line="240" w:lineRule="auto"/>
        <w:ind w:firstLine="720"/>
        <w:contextualSpacing/>
        <w:rPr>
          <w:rStyle w:val="a3"/>
          <w:b/>
          <w:szCs w:val="28"/>
        </w:rPr>
      </w:pPr>
    </w:p>
    <w:p w:rsidR="00967393" w:rsidRDefault="00967393" w:rsidP="00967393">
      <w:pPr>
        <w:spacing w:line="240" w:lineRule="auto"/>
        <w:ind w:firstLine="720"/>
        <w:contextualSpacing/>
        <w:rPr>
          <w:rStyle w:val="a3"/>
          <w:i/>
          <w:szCs w:val="28"/>
        </w:rPr>
      </w:pPr>
      <w:r>
        <w:rPr>
          <w:rStyle w:val="a3"/>
          <w:i/>
          <w:szCs w:val="28"/>
        </w:rPr>
        <w:t>Все выполняют задания-проблемы</w:t>
      </w:r>
      <w:r w:rsidR="00B075A9">
        <w:rPr>
          <w:rStyle w:val="a3"/>
          <w:i/>
          <w:szCs w:val="28"/>
        </w:rPr>
        <w:t xml:space="preserve"> (задание №1)</w:t>
      </w:r>
      <w:r>
        <w:rPr>
          <w:rStyle w:val="a3"/>
          <w:i/>
          <w:szCs w:val="28"/>
        </w:rPr>
        <w:t xml:space="preserve"> письменно в тетрадях. 1</w:t>
      </w:r>
      <w:r w:rsidR="000342AC">
        <w:rPr>
          <w:rStyle w:val="a3"/>
          <w:i/>
          <w:szCs w:val="28"/>
        </w:rPr>
        <w:t>2</w:t>
      </w:r>
      <w:r>
        <w:rPr>
          <w:rStyle w:val="a3"/>
          <w:i/>
          <w:szCs w:val="28"/>
        </w:rPr>
        <w:t xml:space="preserve">.11.2020 я напишу фамилии студентов, которые должны будут прислать мне фото выполненных работ. У всех я проверю выполнение практической работы и поставлю оценки за работу, когда мы выйдем учиться </w:t>
      </w:r>
      <w:proofErr w:type="spellStart"/>
      <w:r>
        <w:rPr>
          <w:rStyle w:val="a3"/>
          <w:i/>
          <w:szCs w:val="28"/>
        </w:rPr>
        <w:t>очно</w:t>
      </w:r>
      <w:proofErr w:type="spellEnd"/>
      <w:r>
        <w:rPr>
          <w:rStyle w:val="a3"/>
          <w:i/>
          <w:szCs w:val="28"/>
        </w:rPr>
        <w:t xml:space="preserve">. Также имейте </w:t>
      </w:r>
      <w:proofErr w:type="gramStart"/>
      <w:r>
        <w:rPr>
          <w:rStyle w:val="a3"/>
          <w:i/>
          <w:szCs w:val="28"/>
        </w:rPr>
        <w:t>ввиду</w:t>
      </w:r>
      <w:proofErr w:type="gramEnd"/>
      <w:r>
        <w:rPr>
          <w:rStyle w:val="a3"/>
          <w:i/>
          <w:szCs w:val="28"/>
        </w:rPr>
        <w:t xml:space="preserve">, что по этой теме будет контрольная работа, поэтому учите конспекты. </w:t>
      </w:r>
      <w:r w:rsidR="00B075A9">
        <w:rPr>
          <w:rStyle w:val="a3"/>
          <w:i/>
          <w:szCs w:val="28"/>
        </w:rPr>
        <w:t>Задание №2 можно распечатать и вклеить в тетрадь. Или переписать только те определения, которые вы не знаете.</w:t>
      </w:r>
    </w:p>
    <w:p w:rsidR="00B075A9" w:rsidRDefault="00B075A9" w:rsidP="00967393">
      <w:pPr>
        <w:spacing w:line="240" w:lineRule="auto"/>
        <w:ind w:firstLine="720"/>
        <w:contextualSpacing/>
        <w:rPr>
          <w:rStyle w:val="a3"/>
          <w:i/>
          <w:szCs w:val="28"/>
        </w:rPr>
      </w:pPr>
    </w:p>
    <w:p w:rsidR="00967393" w:rsidRDefault="00967393" w:rsidP="00967393">
      <w:pPr>
        <w:spacing w:line="240" w:lineRule="auto"/>
        <w:ind w:firstLine="720"/>
        <w:contextualSpacing/>
        <w:rPr>
          <w:rStyle w:val="a3"/>
          <w:i/>
          <w:szCs w:val="28"/>
        </w:rPr>
      </w:pPr>
      <w:r>
        <w:rPr>
          <w:rStyle w:val="a3"/>
          <w:b/>
          <w:szCs w:val="28"/>
        </w:rPr>
        <w:t>1</w:t>
      </w:r>
      <w:r w:rsidRPr="00854576">
        <w:rPr>
          <w:rStyle w:val="a3"/>
          <w:b/>
          <w:szCs w:val="28"/>
        </w:rPr>
        <w:t>.</w:t>
      </w:r>
      <w:r>
        <w:rPr>
          <w:rStyle w:val="a3"/>
          <w:b/>
          <w:szCs w:val="28"/>
        </w:rPr>
        <w:t xml:space="preserve"> </w:t>
      </w:r>
      <w:r w:rsidRPr="00854576">
        <w:rPr>
          <w:rStyle w:val="a3"/>
          <w:b/>
          <w:szCs w:val="28"/>
        </w:rPr>
        <w:t xml:space="preserve">Отработка практических навыков по системе обеспечения защиты государственной тайны и конфиденциальной </w:t>
      </w:r>
      <w:proofErr w:type="gramStart"/>
      <w:r w:rsidRPr="00854576">
        <w:rPr>
          <w:rStyle w:val="a3"/>
          <w:b/>
          <w:szCs w:val="28"/>
        </w:rPr>
        <w:t>информации</w:t>
      </w:r>
      <w:proofErr w:type="gramEnd"/>
      <w:r w:rsidRPr="00854576">
        <w:rPr>
          <w:rStyle w:val="a3"/>
          <w:b/>
          <w:szCs w:val="28"/>
        </w:rPr>
        <w:t xml:space="preserve"> правоохранительных органах (ОВД) (выполнение заданий с постановкой проблемных вопросов).</w:t>
      </w:r>
      <w:r>
        <w:rPr>
          <w:rStyle w:val="a3"/>
          <w:b/>
          <w:szCs w:val="28"/>
        </w:rPr>
        <w:t xml:space="preserve"> 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1)Задание-проблема: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Сравнить требования в нормативно-правовых актах, регламентирующие соблюдения режима секретности,  выпущенные в СССР с актами 2000-х годов РФ, с целью определить упрощение или сложность применения отдельных требований органами внутренних дел.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2)Задание-проблема: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Определить какие возможно ещё сведения могли бы быть незасекреченными, но в настоящее время являются таковыми. С целью сравнения таковых сведений с прошлым веком и возможно будущих требований, не относящих к государственной тайне РФ. Сведения, не подлежащие отнесению к государственной тайне и засекречиванию.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3)Задание-проблема: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 xml:space="preserve">Определить </w:t>
      </w:r>
      <w:proofErr w:type="gramStart"/>
      <w:r w:rsidRPr="00CB30D0">
        <w:rPr>
          <w:rStyle w:val="a3"/>
          <w:rFonts w:eastAsia="TimesNewRomanPS-ItalicMT"/>
          <w:szCs w:val="28"/>
        </w:rPr>
        <w:t>какие обозначения, относящиеся к документам имеют</w:t>
      </w:r>
      <w:proofErr w:type="gramEnd"/>
      <w:r w:rsidRPr="00CB30D0">
        <w:rPr>
          <w:rStyle w:val="a3"/>
          <w:rFonts w:eastAsia="TimesNewRomanPS-ItalicMT"/>
          <w:szCs w:val="28"/>
        </w:rPr>
        <w:t xml:space="preserve"> место быть, кроме реквизита «грифа секретности». Цель – дать расшифровку выявленных реквизитов, и почему они обязательные к обозначению в секретных документах?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4) Задание-проблема: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Определить какая ответственность за нарушение режима секретности, не применяется к сотрудникам полиции, с целью углубленного познания видов ответственности за грубые нарушения режима секретности.</w:t>
      </w:r>
    </w:p>
    <w:p w:rsidR="00967393" w:rsidRDefault="00967393" w:rsidP="00967393">
      <w:pPr>
        <w:spacing w:line="240" w:lineRule="auto"/>
        <w:ind w:firstLine="720"/>
        <w:contextualSpacing/>
        <w:rPr>
          <w:rStyle w:val="a3"/>
          <w:b/>
          <w:szCs w:val="28"/>
        </w:rPr>
      </w:pPr>
    </w:p>
    <w:p w:rsidR="00967393" w:rsidRPr="00854576" w:rsidRDefault="00B075A9" w:rsidP="00B075A9">
      <w:pPr>
        <w:spacing w:line="240" w:lineRule="auto"/>
        <w:ind w:firstLine="720"/>
        <w:contextualSpacing/>
        <w:rPr>
          <w:rStyle w:val="a3"/>
          <w:b/>
          <w:szCs w:val="28"/>
        </w:rPr>
      </w:pPr>
      <w:r>
        <w:rPr>
          <w:rStyle w:val="a3"/>
          <w:b/>
          <w:szCs w:val="28"/>
        </w:rPr>
        <w:t>2</w:t>
      </w:r>
      <w:r w:rsidR="00967393" w:rsidRPr="00854576">
        <w:rPr>
          <w:rStyle w:val="a3"/>
          <w:b/>
          <w:szCs w:val="28"/>
        </w:rPr>
        <w:t>. Выполнение системно-аналитического задания по понятийному материалу темы (составление глоссария).</w:t>
      </w:r>
      <w:r w:rsidR="00967393" w:rsidRPr="00CB30D0">
        <w:rPr>
          <w:rStyle w:val="a3"/>
          <w:szCs w:val="28"/>
        </w:rPr>
        <w:t xml:space="preserve">  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Входящие секретные документы</w:t>
      </w:r>
      <w:r w:rsidRPr="00CB30D0">
        <w:rPr>
          <w:rStyle w:val="a3"/>
          <w:szCs w:val="28"/>
        </w:rPr>
        <w:t xml:space="preserve"> – корреспонденция, поступающая в орган внутренних дел.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Государственная тайна</w:t>
      </w:r>
      <w:r w:rsidRPr="00CB30D0">
        <w:rPr>
          <w:rStyle w:val="a3"/>
          <w:szCs w:val="28"/>
        </w:rPr>
        <w:t xml:space="preserve"> – это защищаемые государством сведения в области его военной, внешнеполитической, экономической, разведывательной, </w:t>
      </w:r>
      <w:r w:rsidRPr="00CB30D0">
        <w:rPr>
          <w:rStyle w:val="a3"/>
          <w:szCs w:val="28"/>
        </w:rPr>
        <w:lastRenderedPageBreak/>
        <w:t>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Гриф секретности</w:t>
      </w:r>
      <w:r w:rsidRPr="00CB30D0">
        <w:rPr>
          <w:rStyle w:val="a3"/>
          <w:szCs w:val="28"/>
        </w:rPr>
        <w:t xml:space="preserve"> – это реквизиты, свидетельствующие о степени секретности сведений, содержащихся в их носителе, проставляемые на самом носителе и (или) сопроводительной документации на него. 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Установлены три степени секретности сведений, составляющих государственную тайну, и соответствующие этим степеням грифы секретности для носителей сведений, составляющих государственную тайну: особой важности, совершенно секретно, секретно.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Государственная измена</w:t>
      </w:r>
      <w:r w:rsidRPr="00CB30D0">
        <w:rPr>
          <w:rStyle w:val="a3"/>
          <w:szCs w:val="28"/>
        </w:rPr>
        <w:t xml:space="preserve"> – есть выдача государственных секретов либо иное оказание помощи иностранному государству, иностранной организации или их представителям в проведении враждебной деятельности.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Делопроизводство</w:t>
      </w:r>
      <w:r w:rsidRPr="00CB30D0">
        <w:rPr>
          <w:rStyle w:val="a3"/>
          <w:szCs w:val="28"/>
        </w:rPr>
        <w:t xml:space="preserve"> – есть совокупность документирования управленческой деятельности и документационного обслуживания.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Допуск к государственной тайне</w:t>
      </w:r>
      <w:r w:rsidRPr="00CB30D0">
        <w:rPr>
          <w:rStyle w:val="a3"/>
          <w:szCs w:val="28"/>
        </w:rPr>
        <w:t xml:space="preserve"> – это оформленное в установленном порядке право сотрудников на доступ к сведениям, составляющим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Доступ к сведениям, составляющим государственную тайну</w:t>
      </w:r>
      <w:r w:rsidRPr="00CB30D0">
        <w:rPr>
          <w:rStyle w:val="a3"/>
          <w:szCs w:val="28"/>
        </w:rPr>
        <w:t xml:space="preserve"> – это санкционированное полномочным должностным лицом ознакомление конкретного сотрудника со сведениями, составляющими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Документирование</w:t>
      </w:r>
      <w:r w:rsidRPr="00CB30D0">
        <w:rPr>
          <w:rStyle w:val="a3"/>
          <w:szCs w:val="28"/>
        </w:rPr>
        <w:t xml:space="preserve"> – это правильное составление, оформление и печатание документов.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Документооборот</w:t>
      </w:r>
      <w:r w:rsidRPr="00CB30D0">
        <w:rPr>
          <w:rStyle w:val="a3"/>
          <w:szCs w:val="28"/>
        </w:rPr>
        <w:t xml:space="preserve"> – есть процесс движения документов внутри органа с одновременной их технической обработкой (получение (прием) или издание, обработка или поиск, исполнение, отправка или передача, хранение и уничтожение). 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Исходящие секретные документы</w:t>
      </w:r>
      <w:r w:rsidRPr="00CB30D0">
        <w:rPr>
          <w:rStyle w:val="a3"/>
          <w:szCs w:val="28"/>
        </w:rPr>
        <w:t xml:space="preserve"> – корреспонденция, подлежащая отправке (рассылке) какому-либо адресату.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Коммерческая или служебная тайна</w:t>
      </w:r>
      <w:r w:rsidRPr="00CB30D0">
        <w:rPr>
          <w:rStyle w:val="a3"/>
          <w:szCs w:val="28"/>
        </w:rPr>
        <w:t xml:space="preserve"> – это информация, имеющая действительную или потенциальную ценность в силу неизвестности ее другим лицам, к ней нет свободного доступа на законном </w:t>
      </w:r>
      <w:proofErr w:type="gramStart"/>
      <w:r w:rsidRPr="00CB30D0">
        <w:rPr>
          <w:rStyle w:val="a3"/>
          <w:szCs w:val="28"/>
        </w:rPr>
        <w:t>основании</w:t>
      </w:r>
      <w:proofErr w:type="gramEnd"/>
      <w:r w:rsidRPr="00CB30D0">
        <w:rPr>
          <w:rStyle w:val="a3"/>
          <w:szCs w:val="28"/>
        </w:rPr>
        <w:t xml:space="preserve"> и обладатель информации принимает меры к охране ее конфиденциальности.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Носители сведений, составляющих государственную тайну</w:t>
      </w:r>
      <w:r w:rsidRPr="00CB30D0">
        <w:rPr>
          <w:rStyle w:val="a3"/>
          <w:szCs w:val="28"/>
        </w:rPr>
        <w:t xml:space="preserve"> – это материальные объекты, в том числе физические поля, в которых сведения, составляющие государственную тайну, находят свое отображение в виде символов, образов, сигналов, технических решений и процессов.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Машинописный номер</w:t>
      </w:r>
      <w:r w:rsidRPr="00CB30D0">
        <w:rPr>
          <w:rStyle w:val="a3"/>
          <w:szCs w:val="28"/>
        </w:rPr>
        <w:t xml:space="preserve"> – есть основной учетный номер для секретных документов внутреннего обращения.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Органы безопасности</w:t>
      </w:r>
      <w:r w:rsidRPr="00CB30D0">
        <w:rPr>
          <w:rStyle w:val="a3"/>
          <w:szCs w:val="28"/>
        </w:rPr>
        <w:t xml:space="preserve"> – это федеральные органы исполнительной власти в области обеспечения безопасности и его управления (отделы).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Пропускной режим</w:t>
      </w:r>
      <w:r w:rsidRPr="00CB30D0">
        <w:rPr>
          <w:rStyle w:val="a3"/>
          <w:szCs w:val="28"/>
        </w:rPr>
        <w:t xml:space="preserve"> – это совокупность правил, регламентирующих порядок входа (выхода) сотрудников, въезда (выезда) транспортных средств на охраняемую территорию органов внутренних дел.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lastRenderedPageBreak/>
        <w:t>Режим секретности</w:t>
      </w:r>
      <w:r w:rsidRPr="00CB30D0">
        <w:rPr>
          <w:rStyle w:val="a3"/>
          <w:szCs w:val="28"/>
        </w:rPr>
        <w:t xml:space="preserve"> – это совокупность требований, правил, организационных, технических и иных мер, направленных на сохранность сведений, составляющих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Режимная территория</w:t>
      </w:r>
      <w:r w:rsidRPr="00CB30D0">
        <w:rPr>
          <w:rStyle w:val="a3"/>
          <w:szCs w:val="28"/>
        </w:rPr>
        <w:t xml:space="preserve"> – это охраняемая территория, на которой проводятся секретные работы, и обеспечивается сохранность сведений, составляющих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Режимное помещение</w:t>
      </w:r>
      <w:r w:rsidRPr="00CB30D0">
        <w:rPr>
          <w:rStyle w:val="a3"/>
          <w:szCs w:val="28"/>
        </w:rPr>
        <w:t xml:space="preserve"> – это помещение, в котором проводятся секретные работы и (или) хранятся в нерабочее время носители сведений, составляющих государственную тайну, и обеспечивается сохранность указанных сведений.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Разглашение сведений, составляющих государственную тайну</w:t>
      </w:r>
      <w:r w:rsidRPr="00CB30D0">
        <w:rPr>
          <w:rStyle w:val="a3"/>
          <w:szCs w:val="28"/>
        </w:rPr>
        <w:t xml:space="preserve"> – есть предание огласке или распространение с нарушением установленного порядка таких сведений лицом, которому они были доверены или стали известны по службе, работе или иным путем, если эти сведения стали достоянием других лиц, не допущенных к такой информации.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Секретные работы</w:t>
      </w:r>
      <w:r w:rsidRPr="00CB30D0">
        <w:rPr>
          <w:rStyle w:val="a3"/>
          <w:szCs w:val="28"/>
        </w:rPr>
        <w:t xml:space="preserve"> – работы, связанные с использованием сведений, составляющих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Служебная информация</w:t>
      </w:r>
      <w:r w:rsidRPr="00CB30D0">
        <w:rPr>
          <w:rStyle w:val="a3"/>
          <w:szCs w:val="28"/>
        </w:rPr>
        <w:t xml:space="preserve"> – это несекретная информация, касающаяся деятельности организаций, ограничения, на распространение которой диктуются служебной необходимостью.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Сведения особой важности</w:t>
      </w:r>
      <w:r w:rsidRPr="00CB30D0">
        <w:rPr>
          <w:rStyle w:val="a3"/>
          <w:szCs w:val="28"/>
        </w:rPr>
        <w:t xml:space="preserve"> – это сведения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интересам Российской Федерации в одной или нескольких из перечисленных областей.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Совершенно секретные сведения</w:t>
      </w:r>
      <w:r w:rsidRPr="00CB30D0">
        <w:rPr>
          <w:rStyle w:val="a3"/>
          <w:szCs w:val="28"/>
        </w:rPr>
        <w:t xml:space="preserve"> – это сведения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интересам министерства (ведомства) или отрасли экономики Российской Федерации.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Секретные сведения</w:t>
      </w:r>
      <w:r w:rsidRPr="00CB30D0">
        <w:rPr>
          <w:rStyle w:val="a3"/>
          <w:szCs w:val="28"/>
        </w:rPr>
        <w:t xml:space="preserve"> – это все иные сведения, составляющие государственную тайну, распространение которых может нанести ущерб интересам предприятия, учреждения или организации в военной, внешнеполитической, экономической, научно-технической, разведывательной, контрразведывательной и оперативно-розыскной области деятельности.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Утрата документов</w:t>
      </w:r>
      <w:r w:rsidRPr="00CB30D0">
        <w:rPr>
          <w:rStyle w:val="a3"/>
          <w:szCs w:val="28"/>
        </w:rPr>
        <w:t>, содержащих государственную тайну, а равно предметов, сведения о которых составляют государственную тайну – есть противоправный выход (в том числе и временный) их из владения ответственного лица, вследствие которого наступили тяжкие последствия. При этом документ считается вышедшим из владения, если его нет ни в месте постоянного хранения, ни у конкретного исполнителя, которому он был выдан.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Шпионаж</w:t>
      </w:r>
      <w:r w:rsidRPr="00CB30D0">
        <w:rPr>
          <w:rStyle w:val="a3"/>
          <w:szCs w:val="28"/>
        </w:rPr>
        <w:t xml:space="preserve"> – это передача, собирание, похищение или хранение в целях передачи иностранному государству, иностранной организации или их представителям сведений, составляющих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</w:p>
    <w:p w:rsidR="00A06AF1" w:rsidRDefault="00A06AF1"/>
    <w:sectPr w:rsidR="00A06AF1" w:rsidSect="009673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93"/>
    <w:rsid w:val="000342AC"/>
    <w:rsid w:val="003021D1"/>
    <w:rsid w:val="00967393"/>
    <w:rsid w:val="00A06AF1"/>
    <w:rsid w:val="00B0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3"/>
    <w:pPr>
      <w:spacing w:after="120" w:line="360" w:lineRule="auto"/>
      <w:ind w:firstLine="709"/>
      <w:jc w:val="both"/>
    </w:pPr>
    <w:rPr>
      <w:rFonts w:ascii="Calibri" w:eastAsia="Times New Roman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бычный"/>
    <w:rsid w:val="00967393"/>
    <w:rPr>
      <w:rFonts w:ascii="Times New Roman" w:hAnsi="Times New Roman"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2020-11-07T17:06:00Z</dcterms:created>
  <dcterms:modified xsi:type="dcterms:W3CDTF">2020-11-07T17:07:00Z</dcterms:modified>
</cp:coreProperties>
</file>