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93" w:rsidRDefault="004A6993" w:rsidP="004A6993">
      <w:pPr>
        <w:spacing w:line="240" w:lineRule="auto"/>
        <w:ind w:firstLine="720"/>
        <w:contextualSpacing/>
        <w:jc w:val="center"/>
        <w:rPr>
          <w:rStyle w:val="a3"/>
          <w:b/>
          <w:szCs w:val="28"/>
        </w:rPr>
      </w:pPr>
      <w:r>
        <w:rPr>
          <w:rStyle w:val="a3"/>
          <w:b/>
          <w:szCs w:val="28"/>
        </w:rPr>
        <w:t xml:space="preserve">Делопроизводство и режим секретности. </w:t>
      </w:r>
    </w:p>
    <w:p w:rsidR="004A6993" w:rsidRDefault="004A6993" w:rsidP="004A6993">
      <w:pPr>
        <w:spacing w:line="240" w:lineRule="auto"/>
        <w:ind w:firstLine="720"/>
        <w:contextualSpacing/>
        <w:jc w:val="center"/>
        <w:rPr>
          <w:rStyle w:val="a3"/>
          <w:b/>
          <w:szCs w:val="28"/>
        </w:rPr>
      </w:pPr>
      <w:proofErr w:type="spellStart"/>
      <w:r>
        <w:rPr>
          <w:rStyle w:val="a3"/>
          <w:b/>
          <w:szCs w:val="28"/>
        </w:rPr>
        <w:t>Табакова</w:t>
      </w:r>
      <w:proofErr w:type="spellEnd"/>
      <w:r>
        <w:rPr>
          <w:rStyle w:val="a3"/>
          <w:b/>
          <w:szCs w:val="28"/>
        </w:rPr>
        <w:t xml:space="preserve"> Анастасия Михайловна</w:t>
      </w:r>
    </w:p>
    <w:p w:rsidR="004A6993" w:rsidRDefault="004A6993" w:rsidP="004A6993">
      <w:pPr>
        <w:spacing w:line="240" w:lineRule="auto"/>
        <w:ind w:firstLine="720"/>
        <w:contextualSpacing/>
        <w:jc w:val="center"/>
        <w:rPr>
          <w:rStyle w:val="a3"/>
          <w:b/>
          <w:szCs w:val="28"/>
        </w:rPr>
      </w:pPr>
      <w:r>
        <w:rPr>
          <w:rStyle w:val="a3"/>
          <w:b/>
          <w:szCs w:val="28"/>
        </w:rPr>
        <w:t>+79539648953</w:t>
      </w:r>
    </w:p>
    <w:p w:rsidR="004A6993" w:rsidRDefault="004A6993" w:rsidP="004A6993">
      <w:pPr>
        <w:spacing w:line="240" w:lineRule="auto"/>
        <w:ind w:firstLine="720"/>
        <w:contextualSpacing/>
        <w:jc w:val="center"/>
        <w:rPr>
          <w:rStyle w:val="a3"/>
          <w:b/>
          <w:szCs w:val="28"/>
        </w:rPr>
      </w:pPr>
    </w:p>
    <w:p w:rsidR="004A6993" w:rsidRDefault="004A6993" w:rsidP="004A6993">
      <w:pPr>
        <w:spacing w:line="240" w:lineRule="auto"/>
        <w:ind w:firstLine="720"/>
        <w:contextualSpacing/>
        <w:jc w:val="center"/>
        <w:rPr>
          <w:rStyle w:val="a3"/>
          <w:b/>
          <w:szCs w:val="28"/>
        </w:rPr>
      </w:pPr>
      <w:r>
        <w:rPr>
          <w:rStyle w:val="a3"/>
          <w:b/>
          <w:szCs w:val="28"/>
        </w:rPr>
        <w:t>Задание на 09.11.2020: составить конспект второго вопроса темы. Фото конспектов мне не присылаете.</w:t>
      </w:r>
    </w:p>
    <w:p w:rsidR="004A6993" w:rsidRDefault="004A6993" w:rsidP="004A6993">
      <w:pPr>
        <w:spacing w:line="240" w:lineRule="auto"/>
        <w:ind w:firstLine="720"/>
        <w:contextualSpacing/>
        <w:jc w:val="center"/>
        <w:rPr>
          <w:rStyle w:val="a3"/>
          <w:b/>
          <w:szCs w:val="28"/>
        </w:rPr>
      </w:pPr>
    </w:p>
    <w:p w:rsidR="004A6993" w:rsidRPr="00854576" w:rsidRDefault="004A6993" w:rsidP="004A6993">
      <w:pPr>
        <w:spacing w:line="240" w:lineRule="auto"/>
        <w:ind w:firstLine="720"/>
        <w:contextualSpacing/>
        <w:jc w:val="center"/>
        <w:rPr>
          <w:rStyle w:val="a3"/>
          <w:b/>
          <w:szCs w:val="28"/>
        </w:rPr>
      </w:pPr>
      <w:r w:rsidRPr="00854576">
        <w:rPr>
          <w:rStyle w:val="a3"/>
          <w:b/>
          <w:szCs w:val="28"/>
        </w:rPr>
        <w:t>Вопрос 2. Соблюдение режима секретности в органах внутренних дел</w:t>
      </w:r>
    </w:p>
    <w:p w:rsidR="004A6993" w:rsidRPr="00854576" w:rsidRDefault="004A6993" w:rsidP="004A6993">
      <w:pPr>
        <w:spacing w:line="240" w:lineRule="auto"/>
        <w:ind w:firstLine="720"/>
        <w:contextualSpacing/>
        <w:jc w:val="center"/>
        <w:rPr>
          <w:rStyle w:val="a3"/>
          <w:b/>
          <w:szCs w:val="28"/>
        </w:rPr>
      </w:pPr>
    </w:p>
    <w:p w:rsidR="004A6993" w:rsidRPr="00CB30D0" w:rsidRDefault="004A6993" w:rsidP="004A6993">
      <w:pPr>
        <w:spacing w:line="240" w:lineRule="auto"/>
        <w:ind w:firstLine="720"/>
        <w:contextualSpacing/>
        <w:rPr>
          <w:rStyle w:val="a3"/>
          <w:szCs w:val="28"/>
        </w:rPr>
      </w:pPr>
      <w:r w:rsidRPr="00CB30D0">
        <w:rPr>
          <w:rStyle w:val="a3"/>
          <w:szCs w:val="28"/>
        </w:rPr>
        <w:t>Рассмотрим основные определения, необходимые для изучения данного вопроса.</w:t>
      </w:r>
    </w:p>
    <w:p w:rsidR="004A6993" w:rsidRPr="00CB30D0" w:rsidRDefault="004A6993" w:rsidP="004A6993">
      <w:pPr>
        <w:spacing w:line="240" w:lineRule="auto"/>
        <w:ind w:firstLine="720"/>
        <w:contextualSpacing/>
        <w:rPr>
          <w:rStyle w:val="a3"/>
          <w:szCs w:val="28"/>
        </w:rPr>
      </w:pPr>
      <w:r w:rsidRPr="00CB30D0">
        <w:rPr>
          <w:rStyle w:val="a3"/>
          <w:szCs w:val="28"/>
        </w:rPr>
        <w:t>Режим секретности – это комплекс мероприятий, проводимых в целях сохранности сведений ограниченного доступа специально уполномоченными государственными органами.</w:t>
      </w:r>
    </w:p>
    <w:p w:rsidR="004A6993" w:rsidRPr="00CB30D0" w:rsidRDefault="004A6993" w:rsidP="004A6993">
      <w:pPr>
        <w:spacing w:line="240" w:lineRule="auto"/>
        <w:ind w:firstLine="720"/>
        <w:contextualSpacing/>
        <w:rPr>
          <w:rStyle w:val="a3"/>
          <w:szCs w:val="28"/>
        </w:rPr>
      </w:pPr>
      <w:r w:rsidRPr="00CB30D0">
        <w:rPr>
          <w:rStyle w:val="a3"/>
          <w:szCs w:val="28"/>
        </w:rPr>
        <w:t>Государственная тайна – это защищенные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4A6993" w:rsidRPr="00CB30D0" w:rsidRDefault="004A6993" w:rsidP="004A6993">
      <w:pPr>
        <w:spacing w:line="240" w:lineRule="auto"/>
        <w:ind w:firstLine="720"/>
        <w:contextualSpacing/>
        <w:rPr>
          <w:rStyle w:val="a3"/>
          <w:szCs w:val="28"/>
        </w:rPr>
      </w:pPr>
      <w:r w:rsidRPr="00CB30D0">
        <w:rPr>
          <w:rStyle w:val="a3"/>
          <w:szCs w:val="28"/>
        </w:rPr>
        <w:t>Служебная тайна – это сведения ограниченного доступа, ставшие известными сотруднику, в ходе служебной деятельности, распространение которых может нанести ущерб интересам службы и государства.</w:t>
      </w:r>
    </w:p>
    <w:p w:rsidR="004A6993" w:rsidRPr="00CB30D0" w:rsidRDefault="004A6993" w:rsidP="004A6993">
      <w:pPr>
        <w:spacing w:line="240" w:lineRule="auto"/>
        <w:ind w:firstLine="720"/>
        <w:contextualSpacing/>
        <w:rPr>
          <w:rStyle w:val="a3"/>
          <w:szCs w:val="28"/>
        </w:rPr>
      </w:pPr>
      <w:r w:rsidRPr="00CB30D0">
        <w:rPr>
          <w:rStyle w:val="a3"/>
          <w:szCs w:val="28"/>
        </w:rPr>
        <w:t>Сведения, отнесенные к государственной тайне, по степени секретности подразделяются: на сведения особой важности, совершенно секретные и секретные.</w:t>
      </w:r>
    </w:p>
    <w:p w:rsidR="004A6993" w:rsidRPr="00CB30D0" w:rsidRDefault="004A6993" w:rsidP="004A6993">
      <w:pPr>
        <w:spacing w:line="240" w:lineRule="auto"/>
        <w:ind w:firstLine="720"/>
        <w:contextualSpacing/>
        <w:rPr>
          <w:rStyle w:val="a3"/>
          <w:szCs w:val="28"/>
        </w:rPr>
      </w:pPr>
      <w:r w:rsidRPr="00CB30D0">
        <w:rPr>
          <w:rStyle w:val="a3"/>
          <w:szCs w:val="28"/>
        </w:rPr>
        <w:t>К сведениям особой важности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Российской Федерации в одной или нескольких из перечисленных областей.</w:t>
      </w:r>
    </w:p>
    <w:p w:rsidR="004A6993" w:rsidRPr="00CB30D0" w:rsidRDefault="004A6993" w:rsidP="004A6993">
      <w:pPr>
        <w:spacing w:line="240" w:lineRule="auto"/>
        <w:ind w:firstLine="720"/>
        <w:contextualSpacing/>
        <w:rPr>
          <w:rStyle w:val="a3"/>
          <w:szCs w:val="28"/>
        </w:rPr>
      </w:pPr>
      <w:r w:rsidRPr="00CB30D0">
        <w:rPr>
          <w:rStyle w:val="a3"/>
          <w:szCs w:val="28"/>
        </w:rPr>
        <w:t>К совершенно секретным сведениям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министерства (ведомства) или отрасли экономики Российской Федерации в одной или нескольких из перечисленных областей.</w:t>
      </w:r>
    </w:p>
    <w:p w:rsidR="004A6993" w:rsidRPr="00CB30D0" w:rsidRDefault="004A6993" w:rsidP="004A6993">
      <w:pPr>
        <w:spacing w:line="240" w:lineRule="auto"/>
        <w:ind w:firstLine="720"/>
        <w:contextualSpacing/>
        <w:rPr>
          <w:rStyle w:val="a3"/>
          <w:szCs w:val="28"/>
        </w:rPr>
      </w:pPr>
      <w:r w:rsidRPr="00CB30D0">
        <w:rPr>
          <w:rStyle w:val="a3"/>
          <w:szCs w:val="28"/>
        </w:rPr>
        <w:t>К секретным сведениям следует относить все иные сведения из числа сведений, составляющих государственную тайну. Ущербом безопасности Российской Федерации в этом случае считается ущерб, нанесенный интересам предприятия, учреждения или организации в военной, внешнеполитической, экономической, научно-технической, разведывательной, контрразведывательной или оперативно-розыскной области деятельности.</w:t>
      </w:r>
    </w:p>
    <w:p w:rsidR="004A6993" w:rsidRPr="00CB30D0" w:rsidRDefault="004A6993" w:rsidP="004A6993">
      <w:pPr>
        <w:spacing w:line="240" w:lineRule="auto"/>
        <w:ind w:firstLine="720"/>
        <w:contextualSpacing/>
        <w:rPr>
          <w:rStyle w:val="a3"/>
          <w:szCs w:val="28"/>
        </w:rPr>
      </w:pPr>
      <w:r w:rsidRPr="00CB30D0">
        <w:rPr>
          <w:rStyle w:val="a3"/>
          <w:szCs w:val="28"/>
        </w:rPr>
        <w:t>Степеням секретности соответствуют формы допуска сотрудника к государственной тайне:</w:t>
      </w:r>
    </w:p>
    <w:p w:rsidR="004A6993" w:rsidRPr="00CB30D0" w:rsidRDefault="004A6993" w:rsidP="004A6993">
      <w:pPr>
        <w:spacing w:line="240" w:lineRule="auto"/>
        <w:ind w:firstLine="720"/>
        <w:contextualSpacing/>
        <w:rPr>
          <w:rStyle w:val="a3"/>
          <w:szCs w:val="28"/>
        </w:rPr>
      </w:pPr>
      <w:r w:rsidRPr="00CB30D0">
        <w:rPr>
          <w:rStyle w:val="a3"/>
          <w:szCs w:val="28"/>
        </w:rPr>
        <w:t>- Секретно (С);</w:t>
      </w:r>
    </w:p>
    <w:p w:rsidR="004A6993" w:rsidRPr="00CB30D0" w:rsidRDefault="004A6993" w:rsidP="004A6993">
      <w:pPr>
        <w:spacing w:line="240" w:lineRule="auto"/>
        <w:ind w:firstLine="720"/>
        <w:contextualSpacing/>
        <w:rPr>
          <w:rStyle w:val="a3"/>
          <w:szCs w:val="28"/>
        </w:rPr>
      </w:pPr>
      <w:r w:rsidRPr="00CB30D0">
        <w:rPr>
          <w:rStyle w:val="a3"/>
          <w:szCs w:val="28"/>
        </w:rPr>
        <w:t>- Совершенно секретно (СС);</w:t>
      </w:r>
    </w:p>
    <w:p w:rsidR="004A6993" w:rsidRPr="00CB30D0" w:rsidRDefault="004A6993" w:rsidP="004A6993">
      <w:pPr>
        <w:spacing w:line="240" w:lineRule="auto"/>
        <w:ind w:firstLine="720"/>
        <w:contextualSpacing/>
        <w:rPr>
          <w:rStyle w:val="a3"/>
          <w:szCs w:val="28"/>
        </w:rPr>
      </w:pPr>
      <w:r w:rsidRPr="00CB30D0">
        <w:rPr>
          <w:rStyle w:val="a3"/>
          <w:szCs w:val="28"/>
        </w:rPr>
        <w:lastRenderedPageBreak/>
        <w:t>- Особой важности (ОВ).</w:t>
      </w:r>
    </w:p>
    <w:p w:rsidR="004A6993" w:rsidRPr="00CB30D0" w:rsidRDefault="004A6993" w:rsidP="004A6993">
      <w:pPr>
        <w:spacing w:line="240" w:lineRule="auto"/>
        <w:ind w:firstLine="720"/>
        <w:contextualSpacing/>
        <w:rPr>
          <w:rStyle w:val="a3"/>
          <w:szCs w:val="28"/>
        </w:rPr>
      </w:pPr>
      <w:r w:rsidRPr="00CB30D0">
        <w:rPr>
          <w:rStyle w:val="a3"/>
          <w:szCs w:val="28"/>
        </w:rPr>
        <w:t>Схематично порядок допуска сотрудника к сведениям, составляющих государственную или служебную тайну можно изложить следующим образом:</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принимает на себя обязательства перед государством по нераспространению доверенных сведений;</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дает согласие на частичное или временное ограничение прав;</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дает письменное согласие на проведение проверочных мероприятий.</w:t>
      </w:r>
    </w:p>
    <w:p w:rsidR="004A6993" w:rsidRPr="00CB30D0" w:rsidRDefault="004A6993" w:rsidP="004A6993">
      <w:pPr>
        <w:spacing w:line="240" w:lineRule="auto"/>
        <w:ind w:firstLine="720"/>
        <w:contextualSpacing/>
        <w:rPr>
          <w:rStyle w:val="a3"/>
          <w:szCs w:val="28"/>
        </w:rPr>
      </w:pPr>
      <w:r w:rsidRPr="00CB30D0">
        <w:rPr>
          <w:rStyle w:val="a3"/>
          <w:szCs w:val="28"/>
        </w:rPr>
        <w:t>Также, на носителях сведений, составляющих государственную тайну должны быть определенные реквизиты:</w:t>
      </w:r>
    </w:p>
    <w:p w:rsidR="004A6993" w:rsidRPr="00CB30D0" w:rsidRDefault="004A6993" w:rsidP="004A6993">
      <w:pPr>
        <w:spacing w:line="240" w:lineRule="auto"/>
        <w:ind w:firstLine="720"/>
        <w:contextualSpacing/>
        <w:rPr>
          <w:rStyle w:val="a3"/>
          <w:szCs w:val="28"/>
        </w:rPr>
      </w:pPr>
      <w:r w:rsidRPr="00CB30D0">
        <w:rPr>
          <w:rStyle w:val="a3"/>
          <w:szCs w:val="28"/>
        </w:rPr>
        <w:t>- о степени секретности;</w:t>
      </w:r>
    </w:p>
    <w:p w:rsidR="004A6993" w:rsidRPr="00CB30D0" w:rsidRDefault="004A6993" w:rsidP="004A6993">
      <w:pPr>
        <w:spacing w:line="240" w:lineRule="auto"/>
        <w:ind w:firstLine="720"/>
        <w:contextualSpacing/>
        <w:rPr>
          <w:rStyle w:val="a3"/>
          <w:szCs w:val="28"/>
        </w:rPr>
      </w:pPr>
      <w:r w:rsidRPr="00CB30D0">
        <w:rPr>
          <w:rStyle w:val="a3"/>
          <w:szCs w:val="28"/>
        </w:rPr>
        <w:t xml:space="preserve">- сведения об органе, </w:t>
      </w:r>
      <w:proofErr w:type="gramStart"/>
      <w:r w:rsidRPr="00CB30D0">
        <w:rPr>
          <w:rStyle w:val="a3"/>
          <w:szCs w:val="28"/>
        </w:rPr>
        <w:t>осуществляющим</w:t>
      </w:r>
      <w:proofErr w:type="gramEnd"/>
      <w:r w:rsidRPr="00CB30D0">
        <w:rPr>
          <w:rStyle w:val="a3"/>
          <w:szCs w:val="28"/>
        </w:rPr>
        <w:t xml:space="preserve"> засекречивание;</w:t>
      </w:r>
    </w:p>
    <w:p w:rsidR="004A6993" w:rsidRPr="00CB30D0" w:rsidRDefault="004A6993" w:rsidP="004A6993">
      <w:pPr>
        <w:spacing w:line="240" w:lineRule="auto"/>
        <w:ind w:firstLine="720"/>
        <w:contextualSpacing/>
        <w:rPr>
          <w:rStyle w:val="a3"/>
          <w:szCs w:val="28"/>
        </w:rPr>
      </w:pPr>
      <w:r w:rsidRPr="00CB30D0">
        <w:rPr>
          <w:rStyle w:val="a3"/>
          <w:szCs w:val="28"/>
        </w:rPr>
        <w:t>- о регистрационном номере;</w:t>
      </w:r>
    </w:p>
    <w:p w:rsidR="004A6993" w:rsidRPr="00CB30D0" w:rsidRDefault="004A6993" w:rsidP="004A6993">
      <w:pPr>
        <w:spacing w:line="240" w:lineRule="auto"/>
        <w:ind w:firstLine="720"/>
        <w:contextualSpacing/>
        <w:rPr>
          <w:rStyle w:val="a3"/>
          <w:szCs w:val="28"/>
        </w:rPr>
      </w:pPr>
      <w:r w:rsidRPr="00CB30D0">
        <w:rPr>
          <w:rStyle w:val="a3"/>
          <w:szCs w:val="28"/>
        </w:rPr>
        <w:t>- о дате или условии рассекречивания.</w:t>
      </w:r>
    </w:p>
    <w:p w:rsidR="004A6993" w:rsidRPr="00CB30D0" w:rsidRDefault="004A6993" w:rsidP="004A6993">
      <w:pPr>
        <w:spacing w:line="240" w:lineRule="auto"/>
        <w:ind w:firstLine="720"/>
        <w:contextualSpacing/>
        <w:rPr>
          <w:rStyle w:val="a3"/>
          <w:szCs w:val="28"/>
        </w:rPr>
      </w:pPr>
      <w:r w:rsidRPr="00CB30D0">
        <w:rPr>
          <w:rStyle w:val="a3"/>
          <w:szCs w:val="28"/>
        </w:rPr>
        <w:t>Все вышеперечисленное отнесено и к служебному делопроизводству органов внутренних дел и соблюдению режима секретности сотрудником ОВД.</w:t>
      </w:r>
    </w:p>
    <w:p w:rsidR="004A6993" w:rsidRPr="00CB30D0" w:rsidRDefault="004A6993" w:rsidP="004A6993">
      <w:pPr>
        <w:spacing w:line="240" w:lineRule="auto"/>
        <w:ind w:firstLine="720"/>
        <w:contextualSpacing/>
        <w:rPr>
          <w:rStyle w:val="a3"/>
          <w:szCs w:val="28"/>
        </w:rPr>
      </w:pPr>
      <w:r w:rsidRPr="00CB30D0">
        <w:rPr>
          <w:rStyle w:val="a3"/>
          <w:szCs w:val="28"/>
        </w:rPr>
        <w:t>Деятельность органов внутренних дел в значительной мере связана с получением и использованием сведений ограниченного доступа, разглашение которых может повлечь нарушение конституционных прав граждан, а также снижение эффективности работы правоохранительных органов по предупреждению, раскрытию и расследованию преступлений.</w:t>
      </w:r>
    </w:p>
    <w:p w:rsidR="004A6993" w:rsidRPr="00CB30D0" w:rsidRDefault="004A6993" w:rsidP="004A6993">
      <w:pPr>
        <w:spacing w:line="240" w:lineRule="auto"/>
        <w:ind w:firstLine="720"/>
        <w:contextualSpacing/>
        <w:rPr>
          <w:rStyle w:val="a3"/>
          <w:szCs w:val="28"/>
        </w:rPr>
      </w:pPr>
      <w:r w:rsidRPr="00CB30D0">
        <w:rPr>
          <w:rStyle w:val="a3"/>
          <w:szCs w:val="28"/>
        </w:rPr>
        <w:t>На сегодняшний день МВД России придает большое значение мерам по защите служебной информации. Однако все существующие недостатки в работе сотрудников ОВД, а также отсутствие необходимой правовой базы, которая бы обеспечивала должную защиту конфиденциальной информации служебного характера, не позволяют реализовывать механизм устранения, имеющихся нарушений и привлечения виновных лиц к ответственности.</w:t>
      </w:r>
    </w:p>
    <w:p w:rsidR="004A6993" w:rsidRPr="00CB30D0" w:rsidRDefault="004A6993" w:rsidP="004A6993">
      <w:pPr>
        <w:spacing w:line="240" w:lineRule="auto"/>
        <w:ind w:firstLine="720"/>
        <w:contextualSpacing/>
        <w:rPr>
          <w:rStyle w:val="a3"/>
          <w:szCs w:val="28"/>
        </w:rPr>
      </w:pPr>
      <w:r w:rsidRPr="00CB30D0">
        <w:rPr>
          <w:rStyle w:val="a3"/>
          <w:szCs w:val="28"/>
        </w:rPr>
        <w:t xml:space="preserve">В процессе осуществления своей деятельности сотрудники органов внутренних дел получают информацию о режиме и характере работы предприятий, расположенных на обслуживаемой территории, сведения, касающиеся личной жизни граждан, а также иную информацию (к примеру, служебного характера). </w:t>
      </w:r>
    </w:p>
    <w:p w:rsidR="004A6993" w:rsidRPr="00CB30D0" w:rsidRDefault="004A6993" w:rsidP="004A6993">
      <w:pPr>
        <w:spacing w:line="240" w:lineRule="auto"/>
        <w:ind w:firstLine="720"/>
        <w:contextualSpacing/>
        <w:rPr>
          <w:rStyle w:val="a3"/>
          <w:szCs w:val="28"/>
        </w:rPr>
      </w:pPr>
      <w:r w:rsidRPr="00CB30D0">
        <w:rPr>
          <w:rStyle w:val="a3"/>
          <w:szCs w:val="28"/>
        </w:rPr>
        <w:t>Данная информация, а также сведения об отдельных методах, приемах и результатах работы органов внутренних дел составляют служебную тайну. Разглашение таких сведений, а также утечка информации о планируемых и проводимых органами внутренних дел мероприятиях по охране общественного порядка и борьбе с преступностью нарушает нормальную их деятельность и значительно снижает ее эффективность.</w:t>
      </w:r>
    </w:p>
    <w:p w:rsidR="004A6993" w:rsidRPr="00CB30D0" w:rsidRDefault="004A6993" w:rsidP="004A6993">
      <w:pPr>
        <w:spacing w:line="240" w:lineRule="auto"/>
        <w:ind w:firstLine="720"/>
        <w:contextualSpacing/>
        <w:rPr>
          <w:rStyle w:val="a3"/>
          <w:szCs w:val="28"/>
        </w:rPr>
      </w:pPr>
      <w:r w:rsidRPr="00CB30D0">
        <w:rPr>
          <w:rStyle w:val="a3"/>
          <w:szCs w:val="28"/>
        </w:rPr>
        <w:t>Умение сохранять в тайне сведения служебного характера является важнейшим профессиональным качеством сотрудников органов внутренних дел, необходимым для успешного выполнения стоящих перед ними задач. При этом проявление высокой бдительности считается юридической обязанностью сотрудников органов внутренних дел, закрепленной в законодательных и ведомственных нормативных актах.</w:t>
      </w:r>
    </w:p>
    <w:p w:rsidR="004A6993" w:rsidRPr="00CB30D0" w:rsidRDefault="004A6993" w:rsidP="004A6993">
      <w:pPr>
        <w:spacing w:line="240" w:lineRule="auto"/>
        <w:ind w:firstLine="720"/>
        <w:contextualSpacing/>
        <w:rPr>
          <w:rStyle w:val="a3"/>
          <w:szCs w:val="28"/>
        </w:rPr>
      </w:pPr>
      <w:r w:rsidRPr="00CB30D0">
        <w:rPr>
          <w:rStyle w:val="a3"/>
          <w:szCs w:val="28"/>
        </w:rPr>
        <w:lastRenderedPageBreak/>
        <w:t xml:space="preserve"> Однако некоторые сотрудники часто недооценивают опасность утечки таких сведений. Они проявляют граничащую с преступной халатностью беспечность при обращении со служебными документами, что нередко приводит к их утрате и разглашению сведений служебного характера.</w:t>
      </w:r>
    </w:p>
    <w:p w:rsidR="004A6993" w:rsidRPr="00CB30D0" w:rsidRDefault="004A6993" w:rsidP="004A6993">
      <w:pPr>
        <w:spacing w:line="240" w:lineRule="auto"/>
        <w:ind w:firstLine="720"/>
        <w:contextualSpacing/>
        <w:rPr>
          <w:rStyle w:val="a3"/>
          <w:szCs w:val="28"/>
        </w:rPr>
      </w:pPr>
      <w:r w:rsidRPr="00CB30D0">
        <w:rPr>
          <w:rStyle w:val="a3"/>
          <w:szCs w:val="28"/>
        </w:rPr>
        <w:t>Сотрудники, работающие с этой категорией документов, под расписку должны быть ознакомлены с приказом и перечнем документов. Сохранность секретных документов обеспечивается специальными сейфами и самостоятельной системой регистрации.</w:t>
      </w:r>
    </w:p>
    <w:p w:rsidR="004A6993" w:rsidRPr="00CB30D0" w:rsidRDefault="004A6993" w:rsidP="004A6993">
      <w:pPr>
        <w:spacing w:line="240" w:lineRule="auto"/>
        <w:ind w:firstLine="720"/>
        <w:contextualSpacing/>
        <w:rPr>
          <w:rStyle w:val="a3"/>
          <w:szCs w:val="28"/>
        </w:rPr>
      </w:pPr>
      <w:r w:rsidRPr="00CB30D0">
        <w:rPr>
          <w:rStyle w:val="a3"/>
          <w:szCs w:val="28"/>
        </w:rPr>
        <w:t>Должностные лица, допущенные к конфиденциальным сведениям и документам, прежде чем получить доступ к ним, проходят инструктаж о сохранении секретной информации. Инструкция о работе с конфиденциальной информацией составляется с учетом специфики организации и утверждается её руководителем.</w:t>
      </w:r>
    </w:p>
    <w:p w:rsidR="004A6993" w:rsidRPr="00CB30D0" w:rsidRDefault="004A6993" w:rsidP="004A6993">
      <w:pPr>
        <w:spacing w:line="240" w:lineRule="auto"/>
        <w:ind w:firstLine="720"/>
        <w:contextualSpacing/>
        <w:rPr>
          <w:rStyle w:val="a3"/>
          <w:szCs w:val="28"/>
        </w:rPr>
      </w:pPr>
      <w:r w:rsidRPr="00CB30D0">
        <w:rPr>
          <w:rStyle w:val="a3"/>
          <w:szCs w:val="28"/>
        </w:rPr>
        <w:t xml:space="preserve">Содержание служебной тайны органов внутренних дел могут составлять не только сведения о деятельности самих органов внутренних дел, но и иная информация конфиденциального характера, не относящаяся к государственной тайне. </w:t>
      </w:r>
    </w:p>
    <w:p w:rsidR="004A6993" w:rsidRPr="00CB30D0" w:rsidRDefault="004A6993" w:rsidP="004A6993">
      <w:pPr>
        <w:spacing w:line="240" w:lineRule="auto"/>
        <w:ind w:firstLine="720"/>
        <w:contextualSpacing/>
        <w:rPr>
          <w:rStyle w:val="a3"/>
          <w:szCs w:val="28"/>
        </w:rPr>
      </w:pPr>
      <w:r w:rsidRPr="00CB30D0">
        <w:rPr>
          <w:rStyle w:val="a3"/>
          <w:szCs w:val="28"/>
        </w:rPr>
        <w:t xml:space="preserve">Нарушение конфиденциальности такой информации причиняет вред или создает угрозу его причинения интересам не только ее обладателей, но и интересам органов внутренних дел, т.к. способствует возникновению сложности для решения поставленных перед органами внутренних дел задач либо делает невозможным их решение, подрывает авторитет государственных органов, доверие к ним. </w:t>
      </w:r>
    </w:p>
    <w:p w:rsidR="004A6993" w:rsidRPr="00CB30D0" w:rsidRDefault="004A6993" w:rsidP="004A6993">
      <w:pPr>
        <w:spacing w:line="240" w:lineRule="auto"/>
        <w:ind w:firstLine="720"/>
        <w:contextualSpacing/>
        <w:rPr>
          <w:rStyle w:val="a3"/>
          <w:szCs w:val="28"/>
        </w:rPr>
      </w:pPr>
      <w:r w:rsidRPr="00CB30D0">
        <w:rPr>
          <w:rStyle w:val="a3"/>
          <w:szCs w:val="28"/>
        </w:rPr>
        <w:t>Нарушение конфиденциальности служебной тайны органов внутренних дел может быть связано с причинением материального ущерба, как обладателям этой информации, так и органам внутренних дел. Это детерминирует необходимость обеспечения органами внутренних дел конфиденциальности информации, операторами или обладателями которой они являются.</w:t>
      </w:r>
    </w:p>
    <w:p w:rsidR="004A6993" w:rsidRPr="00CB30D0" w:rsidRDefault="004A6993" w:rsidP="004A6993">
      <w:pPr>
        <w:spacing w:line="240" w:lineRule="auto"/>
        <w:ind w:firstLine="720"/>
        <w:contextualSpacing/>
        <w:rPr>
          <w:rStyle w:val="a3"/>
          <w:szCs w:val="28"/>
        </w:rPr>
      </w:pPr>
      <w:r w:rsidRPr="00CB30D0">
        <w:rPr>
          <w:rStyle w:val="a3"/>
          <w:szCs w:val="28"/>
        </w:rPr>
        <w:t>Таким образом, при разглашении сотрудником органов внутренних дел сведений конфиденциального характера, оператором которых он является, вред причиняется не только тем общественным отношениям, которые обусловили формирование данной конфиденциальной информации, но и общественным отношениям в сфере государственной службы.</w:t>
      </w:r>
    </w:p>
    <w:p w:rsidR="004A6993" w:rsidRPr="00CB30D0" w:rsidRDefault="004A6993" w:rsidP="004A6993">
      <w:pPr>
        <w:spacing w:line="240" w:lineRule="auto"/>
        <w:ind w:firstLine="720"/>
        <w:contextualSpacing/>
        <w:rPr>
          <w:rStyle w:val="a3"/>
          <w:szCs w:val="28"/>
        </w:rPr>
      </w:pPr>
      <w:r w:rsidRPr="00CB30D0">
        <w:rPr>
          <w:rStyle w:val="a3"/>
          <w:szCs w:val="28"/>
        </w:rPr>
        <w:t>Именно поэтому сотрудников органов внутренних дел, имеющих обязанности по обеспечению режима секретности, должны знакомить с нормами законодательства, предусматривающие ответственность за нарушения данного режима (имеется в виду как дисциплинарная, так и уголовная ответственность – ст. 233, 284 УК РФ).</w:t>
      </w:r>
    </w:p>
    <w:p w:rsidR="004A6993" w:rsidRPr="00CB30D0" w:rsidRDefault="004A6993" w:rsidP="004A6993">
      <w:pPr>
        <w:spacing w:line="240" w:lineRule="auto"/>
        <w:ind w:firstLine="720"/>
        <w:contextualSpacing/>
        <w:rPr>
          <w:rStyle w:val="a3"/>
          <w:szCs w:val="28"/>
        </w:rPr>
      </w:pPr>
      <w:r w:rsidRPr="00CB30D0">
        <w:rPr>
          <w:rStyle w:val="a3"/>
          <w:szCs w:val="28"/>
        </w:rPr>
        <w:t>Таким образом,  поддержание режима секретности в МВД России является одной из ее главных задач, так как, большая  часть деятельности сотрудников является засекреченной (оперативной).</w:t>
      </w:r>
    </w:p>
    <w:p w:rsidR="004A6993" w:rsidRPr="00CB30D0" w:rsidRDefault="004A6993" w:rsidP="004A6993">
      <w:pPr>
        <w:spacing w:line="240" w:lineRule="auto"/>
        <w:ind w:firstLine="720"/>
        <w:contextualSpacing/>
        <w:rPr>
          <w:rStyle w:val="a3"/>
          <w:szCs w:val="28"/>
        </w:rPr>
      </w:pPr>
    </w:p>
    <w:p w:rsidR="004A6993" w:rsidRPr="00CB30D0" w:rsidRDefault="004A6993" w:rsidP="004A6993">
      <w:pPr>
        <w:spacing w:line="240" w:lineRule="auto"/>
        <w:ind w:firstLine="720"/>
        <w:contextualSpacing/>
        <w:rPr>
          <w:rStyle w:val="a3"/>
          <w:szCs w:val="28"/>
        </w:rPr>
      </w:pPr>
    </w:p>
    <w:p w:rsidR="004A6993" w:rsidRPr="00CB30D0" w:rsidRDefault="004A6993" w:rsidP="004A6993">
      <w:pPr>
        <w:spacing w:line="240" w:lineRule="auto"/>
        <w:ind w:firstLine="720"/>
        <w:contextualSpacing/>
        <w:rPr>
          <w:rStyle w:val="a3"/>
          <w:szCs w:val="28"/>
        </w:rPr>
      </w:pPr>
    </w:p>
    <w:sectPr w:rsidR="004A6993" w:rsidRPr="00CB30D0" w:rsidSect="004A69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993"/>
    <w:rsid w:val="004A6993"/>
    <w:rsid w:val="008808AE"/>
    <w:rsid w:val="00A06AF1"/>
    <w:rsid w:val="00CF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93"/>
    <w:pPr>
      <w:spacing w:after="120" w:line="360" w:lineRule="auto"/>
      <w:ind w:firstLine="709"/>
      <w:jc w:val="both"/>
    </w:pPr>
    <w:rPr>
      <w:rFonts w:ascii="Calibri" w:eastAsia="Times New Roman"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бычный"/>
    <w:rsid w:val="004A6993"/>
    <w:rPr>
      <w:rFonts w:ascii="Times New Roman" w:hAnsi="Times New Roman"/>
      <w:i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Company>SPecialiST RePack</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2020-11-07T15:59:00Z</dcterms:created>
  <dcterms:modified xsi:type="dcterms:W3CDTF">2020-11-07T15:59:00Z</dcterms:modified>
</cp:coreProperties>
</file>