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39" w:rsidRDefault="00245F39">
      <w:pPr>
        <w:rPr>
          <w:sz w:val="28"/>
          <w:szCs w:val="28"/>
        </w:rPr>
      </w:pPr>
      <w:r w:rsidRPr="00245F39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2020       </w:t>
      </w:r>
      <w:r w:rsidRPr="00245F39">
        <w:rPr>
          <w:sz w:val="28"/>
          <w:szCs w:val="28"/>
        </w:rPr>
        <w:t xml:space="preserve"> Правоохранительные органы</w:t>
      </w:r>
      <w:r>
        <w:rPr>
          <w:sz w:val="28"/>
          <w:szCs w:val="28"/>
        </w:rPr>
        <w:t xml:space="preserve">       группа  1801</w:t>
      </w:r>
    </w:p>
    <w:p w:rsidR="0034749E" w:rsidRDefault="003474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Преподаватель  Курносов С.А.</w:t>
      </w:r>
      <w:r w:rsidR="00245F39">
        <w:rPr>
          <w:sz w:val="28"/>
          <w:szCs w:val="28"/>
        </w:rPr>
        <w:t xml:space="preserve">                                           </w:t>
      </w:r>
    </w:p>
    <w:p w:rsidR="00245F39" w:rsidRDefault="003474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45F39">
        <w:rPr>
          <w:sz w:val="28"/>
          <w:szCs w:val="28"/>
        </w:rPr>
        <w:t xml:space="preserve">  З А Д А Н И Е</w:t>
      </w:r>
    </w:p>
    <w:p w:rsidR="00245F39" w:rsidRDefault="00245F39">
      <w:pPr>
        <w:rPr>
          <w:sz w:val="28"/>
          <w:szCs w:val="28"/>
        </w:rPr>
      </w:pPr>
      <w:r>
        <w:rPr>
          <w:sz w:val="28"/>
          <w:szCs w:val="28"/>
        </w:rPr>
        <w:t>Повторите тему 8 -  «Конституционный Суд Российской Федерации»</w:t>
      </w:r>
    </w:p>
    <w:p w:rsidR="00B8325C" w:rsidRDefault="00245F39" w:rsidP="00B8325C">
      <w:pPr>
        <w:rPr>
          <w:sz w:val="28"/>
          <w:szCs w:val="28"/>
        </w:rPr>
      </w:pPr>
      <w:r>
        <w:rPr>
          <w:sz w:val="28"/>
          <w:szCs w:val="28"/>
        </w:rPr>
        <w:t>Решите ТЕСТ по представленным вопросам</w:t>
      </w:r>
      <w:r w:rsidR="00B8325C">
        <w:rPr>
          <w:sz w:val="28"/>
          <w:szCs w:val="28"/>
        </w:rPr>
        <w:t>.</w:t>
      </w:r>
    </w:p>
    <w:p w:rsidR="005E4ABC" w:rsidRDefault="005E4ABC" w:rsidP="00B8325C">
      <w:pPr>
        <w:rPr>
          <w:b/>
          <w:i/>
          <w:sz w:val="28"/>
          <w:szCs w:val="28"/>
        </w:rPr>
      </w:pPr>
    </w:p>
    <w:p w:rsidR="00B8325C" w:rsidRDefault="00B8325C" w:rsidP="00B8325C">
      <w:pPr>
        <w:rPr>
          <w:sz w:val="28"/>
          <w:szCs w:val="28"/>
        </w:rPr>
      </w:pPr>
      <w:r w:rsidRPr="00B8325C">
        <w:rPr>
          <w:b/>
          <w:i/>
          <w:sz w:val="28"/>
          <w:szCs w:val="28"/>
        </w:rPr>
        <w:t>Все четыре вопроса решают</w:t>
      </w:r>
      <w:r>
        <w:rPr>
          <w:sz w:val="28"/>
          <w:szCs w:val="28"/>
        </w:rPr>
        <w:t>:</w:t>
      </w:r>
    </w:p>
    <w:p w:rsidR="00B8325C" w:rsidRDefault="00B8325C" w:rsidP="00B8325C">
      <w:pPr>
        <w:rPr>
          <w:sz w:val="28"/>
          <w:szCs w:val="28"/>
        </w:rPr>
      </w:pPr>
      <w:r>
        <w:rPr>
          <w:sz w:val="28"/>
          <w:szCs w:val="28"/>
        </w:rPr>
        <w:t>Жадан</w:t>
      </w:r>
    </w:p>
    <w:p w:rsidR="00B8325C" w:rsidRDefault="00B8325C" w:rsidP="00B8325C">
      <w:pPr>
        <w:rPr>
          <w:sz w:val="28"/>
          <w:szCs w:val="28"/>
        </w:rPr>
      </w:pPr>
      <w:r>
        <w:rPr>
          <w:sz w:val="28"/>
          <w:szCs w:val="28"/>
        </w:rPr>
        <w:t>Зацепин</w:t>
      </w:r>
    </w:p>
    <w:p w:rsidR="00B8325C" w:rsidRDefault="00B8325C" w:rsidP="00B8325C">
      <w:pPr>
        <w:rPr>
          <w:sz w:val="28"/>
          <w:szCs w:val="28"/>
        </w:rPr>
      </w:pPr>
      <w:r>
        <w:rPr>
          <w:sz w:val="28"/>
          <w:szCs w:val="28"/>
        </w:rPr>
        <w:t>Кишиев</w:t>
      </w:r>
    </w:p>
    <w:p w:rsidR="00B8325C" w:rsidRDefault="00B8325C" w:rsidP="00B8325C">
      <w:pPr>
        <w:rPr>
          <w:sz w:val="28"/>
          <w:szCs w:val="28"/>
        </w:rPr>
      </w:pPr>
      <w:r>
        <w:rPr>
          <w:sz w:val="28"/>
          <w:szCs w:val="28"/>
        </w:rPr>
        <w:t>Клименок</w:t>
      </w:r>
    </w:p>
    <w:p w:rsidR="00B8325C" w:rsidRDefault="00B8325C" w:rsidP="00B8325C">
      <w:pPr>
        <w:rPr>
          <w:sz w:val="28"/>
          <w:szCs w:val="28"/>
        </w:rPr>
      </w:pPr>
      <w:r>
        <w:rPr>
          <w:sz w:val="28"/>
          <w:szCs w:val="28"/>
        </w:rPr>
        <w:t>Самойлов</w:t>
      </w:r>
    </w:p>
    <w:p w:rsidR="00B8325C" w:rsidRPr="00B8325C" w:rsidRDefault="00B8325C" w:rsidP="00B8325C">
      <w:pPr>
        <w:rPr>
          <w:b/>
          <w:sz w:val="28"/>
          <w:szCs w:val="28"/>
        </w:rPr>
      </w:pPr>
      <w:r w:rsidRPr="00B8325C">
        <w:rPr>
          <w:b/>
          <w:i/>
          <w:sz w:val="28"/>
          <w:szCs w:val="28"/>
        </w:rPr>
        <w:t>Вопросы 1 и 2 решают</w:t>
      </w:r>
      <w:r w:rsidRPr="00B8325C">
        <w:rPr>
          <w:b/>
          <w:sz w:val="28"/>
          <w:szCs w:val="28"/>
        </w:rPr>
        <w:t xml:space="preserve"> :</w:t>
      </w:r>
    </w:p>
    <w:p w:rsidR="00B8325C" w:rsidRDefault="00B8325C" w:rsidP="00B8325C">
      <w:pPr>
        <w:rPr>
          <w:sz w:val="28"/>
          <w:szCs w:val="28"/>
        </w:rPr>
      </w:pPr>
      <w:r>
        <w:rPr>
          <w:sz w:val="28"/>
          <w:szCs w:val="28"/>
        </w:rPr>
        <w:t>Авоян</w:t>
      </w:r>
    </w:p>
    <w:p w:rsidR="00B8325C" w:rsidRDefault="00B8325C" w:rsidP="00B8325C">
      <w:pPr>
        <w:rPr>
          <w:sz w:val="28"/>
          <w:szCs w:val="28"/>
        </w:rPr>
      </w:pPr>
      <w:r>
        <w:rPr>
          <w:sz w:val="28"/>
          <w:szCs w:val="28"/>
        </w:rPr>
        <w:t>Кострикова</w:t>
      </w:r>
    </w:p>
    <w:p w:rsidR="00B8325C" w:rsidRPr="00B8325C" w:rsidRDefault="00B8325C" w:rsidP="00B8325C">
      <w:pPr>
        <w:rPr>
          <w:b/>
          <w:i/>
          <w:sz w:val="28"/>
          <w:szCs w:val="28"/>
        </w:rPr>
      </w:pPr>
      <w:r w:rsidRPr="00B8325C">
        <w:rPr>
          <w:b/>
          <w:i/>
          <w:sz w:val="28"/>
          <w:szCs w:val="28"/>
        </w:rPr>
        <w:t>Вопросы 3 и 4  решают все остальные студенты группы.</w:t>
      </w:r>
    </w:p>
    <w:p w:rsidR="00AE0CE4" w:rsidRDefault="00B8325C" w:rsidP="00245F39">
      <w:pPr>
        <w:rPr>
          <w:sz w:val="28"/>
          <w:szCs w:val="28"/>
        </w:rPr>
      </w:pPr>
      <w:r>
        <w:rPr>
          <w:sz w:val="28"/>
          <w:szCs w:val="28"/>
        </w:rPr>
        <w:t>Ответы присылайте</w:t>
      </w:r>
      <w:r w:rsidR="0034749E">
        <w:rPr>
          <w:sz w:val="28"/>
          <w:szCs w:val="28"/>
        </w:rPr>
        <w:t xml:space="preserve"> до 13</w:t>
      </w:r>
      <w:r>
        <w:rPr>
          <w:sz w:val="28"/>
          <w:szCs w:val="28"/>
        </w:rPr>
        <w:t xml:space="preserve"> часов </w:t>
      </w:r>
      <w:r w:rsidR="00AE0CE4" w:rsidRPr="00AE0CE4">
        <w:rPr>
          <w:sz w:val="28"/>
          <w:szCs w:val="28"/>
        </w:rPr>
        <w:t>9/11/2020/</w:t>
      </w:r>
      <w:r>
        <w:rPr>
          <w:sz w:val="28"/>
          <w:szCs w:val="28"/>
        </w:rPr>
        <w:t xml:space="preserve">на эл.почту </w:t>
      </w:r>
      <w:r w:rsidR="00AE0CE4" w:rsidRPr="00AE0CE4">
        <w:rPr>
          <w:sz w:val="28"/>
          <w:szCs w:val="28"/>
        </w:rPr>
        <w:t xml:space="preserve"> </w:t>
      </w:r>
      <w:hyperlink r:id="rId7" w:history="1">
        <w:r w:rsidR="00AE0CE4" w:rsidRPr="00AF12F7">
          <w:rPr>
            <w:rStyle w:val="a4"/>
            <w:sz w:val="28"/>
            <w:szCs w:val="28"/>
            <w:lang w:val="en-US"/>
          </w:rPr>
          <w:t>Sergecourneau</w:t>
        </w:r>
        <w:r w:rsidR="00AE0CE4" w:rsidRPr="00AF12F7">
          <w:rPr>
            <w:rStyle w:val="a4"/>
            <w:sz w:val="28"/>
            <w:szCs w:val="28"/>
          </w:rPr>
          <w:t>@</w:t>
        </w:r>
        <w:r w:rsidR="00AE0CE4" w:rsidRPr="00AF12F7">
          <w:rPr>
            <w:rStyle w:val="a4"/>
            <w:sz w:val="28"/>
            <w:szCs w:val="28"/>
            <w:lang w:val="en-US"/>
          </w:rPr>
          <w:t>yandex</w:t>
        </w:r>
        <w:r w:rsidR="00AE0CE4" w:rsidRPr="00AF12F7">
          <w:rPr>
            <w:rStyle w:val="a4"/>
            <w:sz w:val="28"/>
            <w:szCs w:val="28"/>
          </w:rPr>
          <w:t>.ru</w:t>
        </w:r>
      </w:hyperlink>
      <w:r w:rsidR="00AE0CE4">
        <w:rPr>
          <w:sz w:val="28"/>
          <w:szCs w:val="28"/>
        </w:rPr>
        <w:t xml:space="preserve"> </w:t>
      </w:r>
    </w:p>
    <w:p w:rsidR="005E4ABC" w:rsidRDefault="005E4ABC" w:rsidP="00245F39">
      <w:pPr>
        <w:rPr>
          <w:sz w:val="28"/>
          <w:szCs w:val="28"/>
        </w:rPr>
      </w:pPr>
      <w:r>
        <w:rPr>
          <w:sz w:val="28"/>
          <w:szCs w:val="28"/>
        </w:rPr>
        <w:t>В сообщении указывайте свою фамилию, слова «ТЕСТ тема 8»,  номер вопроса и через тире букву (буквы) правильного ответа (правильных ответов)</w:t>
      </w:r>
    </w:p>
    <w:p w:rsidR="00245F39" w:rsidRPr="005E4ABC" w:rsidRDefault="00AE0CE4" w:rsidP="00245F39">
      <w:pPr>
        <w:rPr>
          <w:b/>
          <w:sz w:val="28"/>
          <w:szCs w:val="28"/>
        </w:rPr>
      </w:pPr>
      <w:r w:rsidRPr="005E4ABC">
        <w:rPr>
          <w:b/>
          <w:sz w:val="28"/>
          <w:szCs w:val="28"/>
        </w:rPr>
        <w:t xml:space="preserve"> Преимущество в оценке получают те, кто быстрее прислал ответ.</w:t>
      </w:r>
    </w:p>
    <w:p w:rsidR="00AE0CE4" w:rsidRPr="005E4ABC" w:rsidRDefault="00A91683" w:rsidP="00245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(урок по дисцип</w:t>
      </w:r>
      <w:r w:rsidR="0034749E">
        <w:rPr>
          <w:b/>
          <w:sz w:val="28"/>
          <w:szCs w:val="28"/>
        </w:rPr>
        <w:t xml:space="preserve">лине Правоохранительные органы </w:t>
      </w:r>
      <w:r>
        <w:rPr>
          <w:b/>
          <w:sz w:val="28"/>
          <w:szCs w:val="28"/>
        </w:rPr>
        <w:t xml:space="preserve"> </w:t>
      </w:r>
      <w:r w:rsidR="00AE0CE4" w:rsidRPr="005E4ABC">
        <w:rPr>
          <w:b/>
          <w:sz w:val="28"/>
          <w:szCs w:val="28"/>
        </w:rPr>
        <w:t xml:space="preserve"> у вас первый в расписании понедельника ! )</w:t>
      </w:r>
    </w:p>
    <w:p w:rsidR="00AE0CE4" w:rsidRDefault="00B8325C" w:rsidP="00245F39">
      <w:r>
        <w:t xml:space="preserve">              </w:t>
      </w:r>
    </w:p>
    <w:p w:rsidR="00AE0CE4" w:rsidRDefault="00AE0CE4" w:rsidP="00245F39"/>
    <w:p w:rsidR="00AE0CE4" w:rsidRDefault="00AE0CE4" w:rsidP="00245F39"/>
    <w:p w:rsidR="00245F39" w:rsidRDefault="00AE0CE4" w:rsidP="00245F39">
      <w:r>
        <w:lastRenderedPageBreak/>
        <w:t xml:space="preserve">               </w:t>
      </w:r>
      <w:r w:rsidR="0034749E">
        <w:t xml:space="preserve">      </w:t>
      </w:r>
      <w:r w:rsidR="00A91683">
        <w:t xml:space="preserve">   </w:t>
      </w:r>
      <w:r w:rsidR="00245F39">
        <w:t>Т Е С Т   по   дисциплине    ПРАВООХРАНИТЕЛЬНЫЕ   ОРГАНЫ,    тема  8</w:t>
      </w:r>
    </w:p>
    <w:p w:rsidR="00245F39" w:rsidRPr="00712EE8" w:rsidRDefault="00245F39" w:rsidP="00245F39">
      <w:pPr>
        <w:pStyle w:val="a3"/>
        <w:spacing w:line="240" w:lineRule="atLeast"/>
        <w:rPr>
          <w:b/>
        </w:rPr>
      </w:pPr>
      <w:r w:rsidRPr="00712EE8">
        <w:rPr>
          <w:b/>
        </w:rPr>
        <w:t xml:space="preserve">                          1.     Конституционный Суд Российской  Федерации  -</w:t>
      </w:r>
    </w:p>
    <w:p w:rsidR="005E4ABC" w:rsidRDefault="005E4ABC" w:rsidP="00245F39">
      <w:pPr>
        <w:pStyle w:val="a3"/>
        <w:spacing w:line="240" w:lineRule="atLeast"/>
      </w:pPr>
    </w:p>
    <w:p w:rsidR="00245F39" w:rsidRDefault="00245F39" w:rsidP="00245F39">
      <w:pPr>
        <w:pStyle w:val="a3"/>
        <w:spacing w:line="240" w:lineRule="atLeast"/>
      </w:pPr>
      <w:r>
        <w:t>А.     Исполнительный орган конституционного надзора</w:t>
      </w:r>
    </w:p>
    <w:p w:rsidR="0067201A" w:rsidRDefault="0067201A" w:rsidP="00245F39">
      <w:pPr>
        <w:pStyle w:val="a3"/>
        <w:spacing w:line="240" w:lineRule="atLeast"/>
      </w:pPr>
    </w:p>
    <w:p w:rsidR="00245F39" w:rsidRDefault="00245F39" w:rsidP="00245F39">
      <w:pPr>
        <w:pStyle w:val="a3"/>
        <w:spacing w:line="240" w:lineRule="atLeast"/>
      </w:pPr>
      <w:r>
        <w:t>Б.     Высший  орган судебного контроля</w:t>
      </w:r>
    </w:p>
    <w:p w:rsidR="005E4ABC" w:rsidRDefault="005E4ABC" w:rsidP="00245F39">
      <w:pPr>
        <w:pStyle w:val="a3"/>
        <w:spacing w:line="240" w:lineRule="atLeast"/>
      </w:pPr>
    </w:p>
    <w:p w:rsidR="00245F39" w:rsidRDefault="00245F39" w:rsidP="00245F39">
      <w:pPr>
        <w:pStyle w:val="a3"/>
        <w:spacing w:line="240" w:lineRule="atLeast"/>
      </w:pPr>
      <w:r>
        <w:t>В.     Судебный орган конституционного  надзора</w:t>
      </w:r>
    </w:p>
    <w:p w:rsidR="005E4ABC" w:rsidRDefault="005E4ABC" w:rsidP="00245F39">
      <w:pPr>
        <w:pStyle w:val="a3"/>
        <w:spacing w:line="240" w:lineRule="atLeast"/>
      </w:pPr>
    </w:p>
    <w:p w:rsidR="00245F39" w:rsidRDefault="00245F39" w:rsidP="00245F39">
      <w:pPr>
        <w:pStyle w:val="a3"/>
        <w:spacing w:line="240" w:lineRule="atLeast"/>
      </w:pPr>
      <w:r>
        <w:t>Г.      Законодательный орган судебного контроля</w:t>
      </w:r>
    </w:p>
    <w:p w:rsidR="005E4ABC" w:rsidRDefault="005E4ABC" w:rsidP="00245F39">
      <w:pPr>
        <w:pStyle w:val="a3"/>
        <w:spacing w:line="240" w:lineRule="atLeast"/>
      </w:pPr>
    </w:p>
    <w:p w:rsidR="00245F39" w:rsidRDefault="00245F39" w:rsidP="00245F39">
      <w:pPr>
        <w:pStyle w:val="a3"/>
        <w:spacing w:line="240" w:lineRule="atLeast"/>
      </w:pPr>
      <w:r>
        <w:t>Д.     Исполнительный орган судебного надзора</w:t>
      </w:r>
    </w:p>
    <w:p w:rsidR="005E4ABC" w:rsidRDefault="005E4ABC" w:rsidP="00245F39">
      <w:pPr>
        <w:pStyle w:val="a3"/>
        <w:spacing w:line="240" w:lineRule="atLeast"/>
      </w:pPr>
    </w:p>
    <w:p w:rsidR="00245F39" w:rsidRDefault="00245F39" w:rsidP="00245F39">
      <w:pPr>
        <w:pStyle w:val="a3"/>
        <w:spacing w:line="240" w:lineRule="atLeast"/>
      </w:pPr>
      <w:r>
        <w:t>Е.      Законодательный орган конституционного контроля</w:t>
      </w:r>
    </w:p>
    <w:p w:rsidR="005E4ABC" w:rsidRDefault="005E4ABC" w:rsidP="00245F39">
      <w:pPr>
        <w:pStyle w:val="a3"/>
        <w:spacing w:line="240" w:lineRule="atLeast"/>
      </w:pPr>
    </w:p>
    <w:p w:rsidR="00245F39" w:rsidRDefault="00245F39" w:rsidP="00245F39">
      <w:pPr>
        <w:pStyle w:val="a3"/>
        <w:spacing w:line="240" w:lineRule="atLeast"/>
      </w:pPr>
      <w:r>
        <w:t>Ж.    Судебный орган конституционного контроля</w:t>
      </w:r>
    </w:p>
    <w:p w:rsidR="005E4ABC" w:rsidRDefault="005E4ABC" w:rsidP="00245F39">
      <w:pPr>
        <w:pStyle w:val="a3"/>
        <w:spacing w:line="240" w:lineRule="atLeast"/>
      </w:pPr>
    </w:p>
    <w:p w:rsidR="00245F39" w:rsidRDefault="00245F39" w:rsidP="00245F39">
      <w:pPr>
        <w:pStyle w:val="a3"/>
        <w:spacing w:line="240" w:lineRule="atLeast"/>
      </w:pPr>
      <w:r>
        <w:t>З.      Законодательный орган конституционного надзора</w:t>
      </w:r>
    </w:p>
    <w:p w:rsidR="005E4ABC" w:rsidRDefault="005E4ABC" w:rsidP="00245F39">
      <w:pPr>
        <w:pStyle w:val="a3"/>
        <w:spacing w:line="240" w:lineRule="atLeast"/>
      </w:pPr>
    </w:p>
    <w:p w:rsidR="00245F39" w:rsidRDefault="00245F39" w:rsidP="00245F39">
      <w:pPr>
        <w:pStyle w:val="a3"/>
        <w:spacing w:line="240" w:lineRule="atLeast"/>
      </w:pPr>
      <w:r>
        <w:t>И.     Высший орган судебного надзора</w:t>
      </w:r>
    </w:p>
    <w:p w:rsidR="005E4ABC" w:rsidRDefault="005E4ABC" w:rsidP="00245F39">
      <w:pPr>
        <w:pStyle w:val="a3"/>
        <w:spacing w:line="240" w:lineRule="atLeast"/>
      </w:pPr>
    </w:p>
    <w:p w:rsidR="00245F39" w:rsidRDefault="00245F39" w:rsidP="00245F39">
      <w:pPr>
        <w:pStyle w:val="a3"/>
        <w:spacing w:line="240" w:lineRule="atLeast"/>
      </w:pPr>
      <w:r>
        <w:t>К.     Исполнительный орган конституционного контроля</w:t>
      </w:r>
    </w:p>
    <w:p w:rsidR="00245F39" w:rsidRPr="00712EE8" w:rsidRDefault="00245F39" w:rsidP="00245F39">
      <w:pPr>
        <w:spacing w:line="40" w:lineRule="atLeast"/>
        <w:rPr>
          <w:b/>
        </w:rPr>
      </w:pPr>
      <w:r w:rsidRPr="00712EE8">
        <w:rPr>
          <w:b/>
        </w:rPr>
        <w:t xml:space="preserve">                                       2. Судьи Конституционного Суда РФ назначаются на должность</w:t>
      </w:r>
    </w:p>
    <w:p w:rsidR="00245F39" w:rsidRDefault="00245F39" w:rsidP="00245F39">
      <w:pPr>
        <w:spacing w:line="240" w:lineRule="auto"/>
      </w:pPr>
      <w:r>
        <w:t xml:space="preserve">             А.     Советом Федерации Государственной Думы</w:t>
      </w:r>
    </w:p>
    <w:p w:rsidR="00245F39" w:rsidRDefault="00245F39" w:rsidP="00245F39">
      <w:pPr>
        <w:spacing w:line="240" w:lineRule="auto"/>
      </w:pPr>
      <w:r>
        <w:t xml:space="preserve">             Б.     Верховным Судом по представлению Президента РФ</w:t>
      </w:r>
    </w:p>
    <w:p w:rsidR="00245F39" w:rsidRDefault="00245F39" w:rsidP="00245F39">
      <w:pPr>
        <w:spacing w:line="240" w:lineRule="auto"/>
      </w:pPr>
      <w:r>
        <w:t xml:space="preserve">             В.     Государственной Думой по представлению Верховного Суда</w:t>
      </w:r>
    </w:p>
    <w:p w:rsidR="00245F39" w:rsidRDefault="00245F39" w:rsidP="00245F39">
      <w:pPr>
        <w:spacing w:line="240" w:lineRule="auto"/>
      </w:pPr>
      <w:r>
        <w:t xml:space="preserve">             Г.     Президентом РФ по представлению Совета Федерации</w:t>
      </w:r>
    </w:p>
    <w:p w:rsidR="00245F39" w:rsidRDefault="00245F39" w:rsidP="00245F39">
      <w:pPr>
        <w:spacing w:line="240" w:lineRule="auto"/>
      </w:pPr>
      <w:r>
        <w:t xml:space="preserve">             Д.    Правительством  пот представлению Верховного Суда</w:t>
      </w:r>
    </w:p>
    <w:p w:rsidR="00245F39" w:rsidRDefault="00245F39" w:rsidP="00245F39">
      <w:pPr>
        <w:spacing w:line="240" w:lineRule="auto"/>
      </w:pPr>
      <w:r>
        <w:t xml:space="preserve">             Е.     Верховным Судом по представлению Совета Федерации</w:t>
      </w:r>
    </w:p>
    <w:p w:rsidR="00245F39" w:rsidRDefault="00245F39" w:rsidP="00245F39">
      <w:pPr>
        <w:spacing w:line="240" w:lineRule="auto"/>
      </w:pPr>
      <w:r>
        <w:t xml:space="preserve">            Ж.    Советом Федерации по представлению Президента РФ</w:t>
      </w:r>
    </w:p>
    <w:p w:rsidR="00245F39" w:rsidRDefault="00245F39" w:rsidP="00245F39">
      <w:pPr>
        <w:spacing w:line="240" w:lineRule="auto"/>
      </w:pPr>
      <w:r>
        <w:t xml:space="preserve">            З.     Президентом РФ по представлению Государственной Думы</w:t>
      </w:r>
    </w:p>
    <w:p w:rsidR="00245F39" w:rsidRDefault="00245F39" w:rsidP="00245F39">
      <w:pPr>
        <w:spacing w:line="240" w:lineRule="auto"/>
      </w:pPr>
      <w:r>
        <w:t xml:space="preserve">            И.    Советом Федерации по представлению Правительства</w:t>
      </w:r>
    </w:p>
    <w:p w:rsidR="00245F39" w:rsidRDefault="00245F39" w:rsidP="00245F39">
      <w:pPr>
        <w:spacing w:line="240" w:lineRule="auto"/>
      </w:pPr>
      <w:r>
        <w:t xml:space="preserve">            К.    Государственной Думой по представлению Президента РФ</w:t>
      </w:r>
    </w:p>
    <w:p w:rsidR="00245F39" w:rsidRPr="00712EE8" w:rsidRDefault="00245F39" w:rsidP="00245F39">
      <w:pPr>
        <w:spacing w:line="240" w:lineRule="auto"/>
        <w:rPr>
          <w:b/>
        </w:rPr>
      </w:pPr>
      <w:r w:rsidRPr="00712EE8">
        <w:rPr>
          <w:b/>
        </w:rPr>
        <w:t xml:space="preserve">      </w:t>
      </w:r>
      <w:r>
        <w:rPr>
          <w:b/>
        </w:rPr>
        <w:t xml:space="preserve">                             </w:t>
      </w:r>
      <w:r w:rsidRPr="00712EE8">
        <w:rPr>
          <w:b/>
        </w:rPr>
        <w:t xml:space="preserve">  3.    Конституционный Суд РФ разрешает дела о соответствии Конституции РФ</w:t>
      </w:r>
    </w:p>
    <w:p w:rsidR="00245F39" w:rsidRDefault="00245F39" w:rsidP="00245F39">
      <w:pPr>
        <w:spacing w:line="240" w:lineRule="auto"/>
      </w:pPr>
      <w:r>
        <w:t xml:space="preserve">            А.  нормативным актам Совета Федерации</w:t>
      </w:r>
    </w:p>
    <w:p w:rsidR="00245F39" w:rsidRDefault="00245F39" w:rsidP="00245F39">
      <w:pPr>
        <w:spacing w:line="240" w:lineRule="auto"/>
      </w:pPr>
      <w:r>
        <w:t xml:space="preserve">            Б.  федеральным законам </w:t>
      </w:r>
    </w:p>
    <w:p w:rsidR="00245F39" w:rsidRDefault="00245F39" w:rsidP="00245F39">
      <w:pPr>
        <w:spacing w:line="240" w:lineRule="auto"/>
      </w:pPr>
      <w:r>
        <w:t xml:space="preserve">            В.  вступившим в силу международным договорам РФ</w:t>
      </w:r>
    </w:p>
    <w:p w:rsidR="00245F39" w:rsidRDefault="00245F39" w:rsidP="00245F39">
      <w:pPr>
        <w:spacing w:line="240" w:lineRule="auto"/>
      </w:pPr>
      <w:r>
        <w:t xml:space="preserve">            Г.  нормативных актов Правительства РФ</w:t>
      </w:r>
    </w:p>
    <w:p w:rsidR="00245F39" w:rsidRDefault="00245F39" w:rsidP="00245F39">
      <w:pPr>
        <w:spacing w:line="240" w:lineRule="auto"/>
      </w:pPr>
      <w:r>
        <w:t xml:space="preserve">            Д.  законам субъектов РФ относящимся к ведению органов государственной власти РФ</w:t>
      </w:r>
    </w:p>
    <w:p w:rsidR="00245F39" w:rsidRDefault="00245F39" w:rsidP="00245F39">
      <w:pPr>
        <w:spacing w:line="240" w:lineRule="auto"/>
      </w:pPr>
      <w:r>
        <w:lastRenderedPageBreak/>
        <w:t xml:space="preserve">            Е.  нормативным актам Президента</w:t>
      </w:r>
    </w:p>
    <w:p w:rsidR="00245F39" w:rsidRDefault="00245F39" w:rsidP="00245F39">
      <w:pPr>
        <w:spacing w:line="240" w:lineRule="auto"/>
      </w:pPr>
      <w:r>
        <w:t xml:space="preserve">            Ж.  нормативным актам Государственной Думы</w:t>
      </w:r>
    </w:p>
    <w:p w:rsidR="00245F39" w:rsidRDefault="00245F39" w:rsidP="00245F39">
      <w:pPr>
        <w:spacing w:line="240" w:lineRule="auto"/>
      </w:pPr>
      <w:r w:rsidRPr="00712EE8">
        <w:rPr>
          <w:b/>
        </w:rPr>
        <w:t xml:space="preserve">                                           4.  Конституционный СУД РФ наделен правом толкования Конституции РФ</w:t>
      </w:r>
      <w:r>
        <w:rPr>
          <w:b/>
        </w:rPr>
        <w:t>,</w:t>
      </w:r>
      <w:r>
        <w:t xml:space="preserve">   </w:t>
      </w:r>
      <w:r w:rsidRPr="00712EE8">
        <w:rPr>
          <w:b/>
        </w:rPr>
        <w:t>которое он дает по запросу</w:t>
      </w:r>
    </w:p>
    <w:p w:rsidR="00245F39" w:rsidRDefault="00245F39" w:rsidP="00245F39">
      <w:pPr>
        <w:spacing w:line="240" w:lineRule="auto"/>
      </w:pPr>
      <w:r>
        <w:t xml:space="preserve">А.  органов исполнительной власти субъектов РФ           Б. Правительства РФ           В.  Граждан РФ     </w:t>
      </w:r>
    </w:p>
    <w:p w:rsidR="00245F39" w:rsidRDefault="00245F39" w:rsidP="00245F39">
      <w:pPr>
        <w:spacing w:line="240" w:lineRule="auto"/>
      </w:pPr>
      <w:r>
        <w:t xml:space="preserve">Г.   Совета Федерации РФ                           Д.  Органов законодательной власти субъектов РФ </w:t>
      </w:r>
    </w:p>
    <w:p w:rsidR="0083542A" w:rsidRDefault="00245F39" w:rsidP="00245F39">
      <w:pPr>
        <w:rPr>
          <w:sz w:val="28"/>
          <w:szCs w:val="28"/>
        </w:rPr>
      </w:pPr>
      <w:r>
        <w:t xml:space="preserve">Е.  Государственной Думы РФ                   Ж. Органов судебной власти                          З. Президента РФ    </w:t>
      </w:r>
    </w:p>
    <w:p w:rsidR="0083542A" w:rsidRDefault="0083542A" w:rsidP="0083542A">
      <w:pPr>
        <w:rPr>
          <w:sz w:val="28"/>
          <w:szCs w:val="28"/>
        </w:rPr>
      </w:pPr>
    </w:p>
    <w:p w:rsidR="0067201A" w:rsidRDefault="0067201A" w:rsidP="0083542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67201A" w:rsidRDefault="0067201A" w:rsidP="0083542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67201A" w:rsidRDefault="0067201A" w:rsidP="0083542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83542A" w:rsidRDefault="0083542A" w:rsidP="0083542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Изучите тему 11ю </w:t>
      </w:r>
    </w:p>
    <w:p w:rsidR="0083542A" w:rsidRDefault="0083542A" w:rsidP="0083542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>Будьте готовы</w:t>
      </w:r>
      <w:r w:rsidR="0034749E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 к  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11 ноября 2020г. </w:t>
      </w:r>
      <w:r w:rsidR="0067201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отвечать на вопросы по теме. </w:t>
      </w:r>
    </w:p>
    <w:p w:rsidR="0083542A" w:rsidRDefault="0083542A" w:rsidP="0083542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67201A" w:rsidRDefault="0067201A" w:rsidP="0083542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Ниже представлен конспект темы. </w:t>
      </w:r>
    </w:p>
    <w:p w:rsidR="0083542A" w:rsidRDefault="0067201A" w:rsidP="0083542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>Некоторые ее вопросы у вас уже записаны в тетрадях.</w:t>
      </w:r>
    </w:p>
    <w:p w:rsidR="0083542A" w:rsidRDefault="0083542A" w:rsidP="0083542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83542A" w:rsidRPr="00BC4EE7" w:rsidRDefault="0083542A" w:rsidP="0083542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 Тема №11. </w:t>
      </w:r>
      <w:r w:rsidRPr="00BC4EE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Органы обеспечения безопасности в 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>РФ.</w:t>
      </w:r>
    </w:p>
    <w:p w:rsidR="0083542A" w:rsidRPr="00EE355E" w:rsidRDefault="0083542A" w:rsidP="0083542A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542A" w:rsidRPr="00A54121" w:rsidRDefault="0083542A" w:rsidP="0083542A">
      <w:pPr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A54121">
        <w:rPr>
          <w:rFonts w:ascii="Times New Roman" w:eastAsia="Calibri" w:hAnsi="Times New Roman" w:cs="Times New Roman"/>
          <w:b/>
          <w:kern w:val="36"/>
          <w:sz w:val="28"/>
          <w:szCs w:val="28"/>
        </w:rPr>
        <w:t>Вопросы для изучения:</w:t>
      </w:r>
    </w:p>
    <w:p w:rsidR="0083542A" w:rsidRPr="00BC4EE7" w:rsidRDefault="0083542A" w:rsidP="0083542A">
      <w:pPr>
        <w:keepNext/>
        <w:keepLines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Понятие безопасности, система обеспечения безопасности, объекты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BC4E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субъекты обеспечения безопасности;</w:t>
      </w:r>
    </w:p>
    <w:p w:rsidR="0083542A" w:rsidRPr="00BC4EE7" w:rsidRDefault="0083542A" w:rsidP="0083542A">
      <w:pPr>
        <w:numPr>
          <w:ilvl w:val="0"/>
          <w:numId w:val="24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Совет Безопасности Российской Федерации;</w:t>
      </w:r>
    </w:p>
    <w:p w:rsidR="0083542A" w:rsidRPr="00BC4EE7" w:rsidRDefault="0083542A" w:rsidP="0083542A">
      <w:pPr>
        <w:numPr>
          <w:ilvl w:val="0"/>
          <w:numId w:val="24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Органы Федеральной службы безопасности Российской Федерации;</w:t>
      </w:r>
    </w:p>
    <w:p w:rsidR="0083542A" w:rsidRPr="00BC4EE7" w:rsidRDefault="0083542A" w:rsidP="0083542A">
      <w:pPr>
        <w:numPr>
          <w:ilvl w:val="0"/>
          <w:numId w:val="24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Федеральные органы государственной охраны;</w:t>
      </w:r>
    </w:p>
    <w:p w:rsidR="0083542A" w:rsidRPr="00BC4EE7" w:rsidRDefault="0083542A" w:rsidP="0083542A">
      <w:pPr>
        <w:numPr>
          <w:ilvl w:val="0"/>
          <w:numId w:val="24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Органы внешней разведки.</w:t>
      </w:r>
    </w:p>
    <w:p w:rsidR="0083542A" w:rsidRPr="00BC4EE7" w:rsidRDefault="0083542A" w:rsidP="0083542A">
      <w:pPr>
        <w:keepNext/>
        <w:keepLines/>
        <w:numPr>
          <w:ilvl w:val="0"/>
          <w:numId w:val="24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Таможенные органы Российской Федерации.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3542A" w:rsidRPr="00BC4EE7" w:rsidRDefault="0083542A" w:rsidP="0083542A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Вопрос № 1. Понятие безопасности, система обеспечения безопасности, объекты и субъекты обеспечения безопасности. </w:t>
      </w:r>
    </w:p>
    <w:p w:rsidR="0083542A" w:rsidRPr="00BC4EE7" w:rsidRDefault="0083542A" w:rsidP="00835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Безопасность – это состояние защищенности жизненно важных интересов личности, общества и государства от внутренних и внешних угроз.</w:t>
      </w:r>
    </w:p>
    <w:p w:rsidR="0083542A" w:rsidRPr="00883652" w:rsidRDefault="0083542A" w:rsidP="0088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 осуществляет функции в этой области через органы законодательной, исполнительной и судебной властей.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и поддержания необходимого уровня защищенности объектов безопасности в Российской Федерации:</w:t>
      </w:r>
    </w:p>
    <w:p w:rsidR="0083542A" w:rsidRPr="00BC4EE7" w:rsidRDefault="0083542A" w:rsidP="008354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разрабатывается система правовых норм, регулирующих отношения в сфере безопасности;</w:t>
      </w:r>
    </w:p>
    <w:p w:rsidR="0083542A" w:rsidRPr="00BC4EE7" w:rsidRDefault="0083542A" w:rsidP="008354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основные направления деятельности органов государственной власти и управления в данной области;</w:t>
      </w:r>
    </w:p>
    <w:p w:rsidR="0083542A" w:rsidRPr="00BC4EE7" w:rsidRDefault="0083542A" w:rsidP="008354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или преобразуются органы обеспечения безопасности и механизм контроля и надзора за их деятельностью.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безопасности образуют органы:</w:t>
      </w:r>
    </w:p>
    <w:p w:rsidR="0083542A" w:rsidRPr="00BC4EE7" w:rsidRDefault="0083542A" w:rsidP="008354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законодательной, исполнительной, судебной властей;</w:t>
      </w:r>
    </w:p>
    <w:p w:rsidR="0083542A" w:rsidRPr="00BC4EE7" w:rsidRDefault="0083542A" w:rsidP="008354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государственные, общественные, и иные организации и объединения;</w:t>
      </w:r>
    </w:p>
    <w:p w:rsidR="0083542A" w:rsidRPr="00BC4EE7" w:rsidRDefault="0083542A" w:rsidP="008354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принимающие участие в обеспечении безопасности в соответствии с законом.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органов обеспечения безопасности, неустановленных законодательством Российской Федерации, не допускается.</w:t>
      </w:r>
    </w:p>
    <w:p w:rsidR="0083542A" w:rsidRPr="00BC4EE7" w:rsidRDefault="0083542A" w:rsidP="0083542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государственными органами обеспечения безопасности осуществляет Президент РФ, который согласно закону «О безопасности» возглавляет Совет безопасности РФ. Министерства и ведомства РФ в пределах своей компетенции, на основе действующего законодательства РФ, в соответствии с решениями Президента РФ и постановлениями Правительства РФ:</w:t>
      </w:r>
    </w:p>
    <w:p w:rsidR="0083542A" w:rsidRPr="00BC4EE7" w:rsidRDefault="0083542A" w:rsidP="008354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реализацию федеральных программ зашиты жизненно важных интересов объектов безопасности;</w:t>
      </w:r>
    </w:p>
    <w:p w:rsidR="0083542A" w:rsidRPr="00BC4EE7" w:rsidRDefault="0083542A" w:rsidP="008354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разрабатывают внутриведомственные инструкции (положения) по обеспечению безопасности и представляют их на рассмотрение Совета безопасности.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Силы обеспечения безопасности в Российской Федерации включают в себя:</w:t>
      </w:r>
    </w:p>
    <w:p w:rsidR="0083542A" w:rsidRPr="00BC4EE7" w:rsidRDefault="0083542A" w:rsidP="008354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Вооруженные Силы;</w:t>
      </w:r>
    </w:p>
    <w:p w:rsidR="0083542A" w:rsidRPr="00BC4EE7" w:rsidRDefault="0083542A" w:rsidP="008354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органы безопасности;</w:t>
      </w:r>
    </w:p>
    <w:p w:rsidR="0083542A" w:rsidRPr="00BC4EE7" w:rsidRDefault="0083542A" w:rsidP="008354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внутренних дел;</w:t>
      </w:r>
    </w:p>
    <w:p w:rsidR="0083542A" w:rsidRPr="00BC4EE7" w:rsidRDefault="0083542A" w:rsidP="008354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внешней разведки;</w:t>
      </w:r>
    </w:p>
    <w:p w:rsidR="0083542A" w:rsidRPr="00BC4EE7" w:rsidRDefault="0083542A" w:rsidP="008354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обеспечения безопасности органов: законодательной, исполнительной, судебной властей и их высших должностных лиц;</w:t>
      </w:r>
    </w:p>
    <w:p w:rsidR="0083542A" w:rsidRPr="00BC4EE7" w:rsidRDefault="0083542A" w:rsidP="008354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ликвидации последствий чрезвычайных ситуаций, формирования гражданской обороны; пограничные войска;</w:t>
      </w:r>
    </w:p>
    <w:p w:rsidR="0083542A" w:rsidRPr="00BC4EE7" w:rsidRDefault="0083542A" w:rsidP="008354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органы, обеспечивающие безопасное ведение работ в промышленности, энергетике, на транспорте, в сельском хозяйстве;</w:t>
      </w:r>
    </w:p>
    <w:p w:rsidR="0083542A" w:rsidRPr="00BC4EE7" w:rsidRDefault="0083542A" w:rsidP="008354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обеспечения безопасности средств связи и информации;</w:t>
      </w:r>
    </w:p>
    <w:p w:rsidR="0083542A" w:rsidRPr="00BC4EE7" w:rsidRDefault="0083542A" w:rsidP="008354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таможенную службу;</w:t>
      </w:r>
    </w:p>
    <w:p w:rsidR="0083542A" w:rsidRPr="00BC4EE7" w:rsidRDefault="0083542A" w:rsidP="008354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природоохранительные органы;</w:t>
      </w:r>
    </w:p>
    <w:p w:rsidR="0083542A" w:rsidRPr="00BC4EE7" w:rsidRDefault="0083542A" w:rsidP="008354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и подразделения Росгвардии;</w:t>
      </w:r>
    </w:p>
    <w:p w:rsidR="0083542A" w:rsidRPr="00BC4EE7" w:rsidRDefault="0083542A" w:rsidP="008354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охраны здоровья населения и др.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Вопрос № 2. Совет Безопасности Российской Федерации.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Совет безопасности Российской Федерации является конституционным органом, осуществляющим подготовку решений Президента РФ по вопросам обеспечения защищенности жизненно важных интересов личности, общества и государства от внутренних и внешних угроз, проведения единой государственной политики в области обеспечения безопасности.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Совета безопасности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Совета безопасности РФ входят:</w:t>
      </w:r>
    </w:p>
    <w:p w:rsidR="0083542A" w:rsidRPr="00BC4EE7" w:rsidRDefault="0083542A" w:rsidP="0083542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председатель;</w:t>
      </w:r>
    </w:p>
    <w:p w:rsidR="0083542A" w:rsidRPr="00BC4EE7" w:rsidRDefault="0083542A" w:rsidP="0083542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секретарь;</w:t>
      </w:r>
    </w:p>
    <w:p w:rsidR="0083542A" w:rsidRPr="00BC4EE7" w:rsidRDefault="0083542A" w:rsidP="0083542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постоянные члены и члены Совета безопасности.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Председателем Совета безопасности является по должности Президент РФ.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 Совета безопасности входит в число постоянных членов Совета безопасности, назначается Президентом РФ.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Членами Совета безопасности могут являться руководители федеральных министерств и ведомств: экономики и финансов, иностранных дел, юстиции, обороны, безопасности, внутренних дел, экологии и природных ресурсов, здравоохранения, Службы внешней разведки, а также иные должностные лица, назначаемые Президентом РФ по представлению секретаря Совета безопасности.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безопасности может образовывать постоянные и временные межведомственные </w:t>
      </w:r>
      <w:r w:rsidRPr="00BC4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комиссии</w:t>
      </w: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создаются на функциональной или региональной основе.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Совета Безопасности:</w:t>
      </w:r>
    </w:p>
    <w:p w:rsidR="0083542A" w:rsidRPr="00BC4EE7" w:rsidRDefault="0083542A" w:rsidP="008354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жизненно важных интересов личности, общества и государства и выявление внутренних и внешних угроз объектам безопасности;</w:t>
      </w:r>
    </w:p>
    <w:p w:rsidR="0083542A" w:rsidRPr="00BC4EE7" w:rsidRDefault="0083542A" w:rsidP="008354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основных направлений стратегии обеспечения безопасности Российской Федерации и организация подготовки федеральных программ ее обеспечения;</w:t>
      </w:r>
    </w:p>
    <w:p w:rsidR="0083542A" w:rsidRPr="00BC4EE7" w:rsidRDefault="0083542A" w:rsidP="008354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рекомендаций Президенту РФ для принятия решений по вопросам внутренней и внешней политики в области обеспечения безопасности личности, общества и государства;</w:t>
      </w:r>
    </w:p>
    <w:p w:rsidR="0083542A" w:rsidRPr="00BC4EE7" w:rsidRDefault="0083542A" w:rsidP="008354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оперативных решений по предотвращению чрезвычайных ситуаций, которые могут повлечь существенные социально-политические, экономические, военные, экологические и иные последствия, и по организации их ликвидации;</w:t>
      </w:r>
    </w:p>
    <w:p w:rsidR="0083542A" w:rsidRPr="00BC4EE7" w:rsidRDefault="0083542A" w:rsidP="008354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предложений Президенту РФ о введении, продлении или отмене чрезвычайного положения;</w:t>
      </w:r>
    </w:p>
    <w:p w:rsidR="0083542A" w:rsidRPr="00BC4EE7" w:rsidRDefault="0083542A" w:rsidP="008354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предложений по координации деятельности федеральных органов исполнительной власти и органов исполнительной власти субъектов РФ в процессе реализации принятых решений в области обеспечения безопасности и оценка их эффективности;</w:t>
      </w:r>
    </w:p>
    <w:p w:rsidR="0083542A" w:rsidRPr="00BC4EE7" w:rsidRDefault="0083542A" w:rsidP="008354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системы обеспечения безопасности путем разработки предложений по реформированию существующих либо созданию </w:t>
      </w: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новых органов, обеспечивающих безопасность личности, общества и государства.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42A" w:rsidRPr="00BC4EE7" w:rsidRDefault="0083542A" w:rsidP="008354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Вопрос № 3. Органы Федеральной службы безопасности Российской Федерации.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Федеральная служба безопасности Российской Федерации (ФСБ) является органом исполнительной власти, непосредственно реализующим основные направления деятельности органов федеральной службы безопасности, осуществляющим в пределах своих полномочий государственное управление в сфере обеспечения безопасности Российской Федерации, координирующим контрразведывательную деятельность федеральных органов исполнительной власти, имеющих право на ее осуществление.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Федеральной службы безопасности представляют собой единую централизованную систему, в которую входят:</w:t>
      </w:r>
    </w:p>
    <w:p w:rsidR="0083542A" w:rsidRPr="00BC4EE7" w:rsidRDefault="0083542A" w:rsidP="008354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служба безопасности РФ;</w:t>
      </w:r>
    </w:p>
    <w:p w:rsidR="0083542A" w:rsidRPr="00BC4EE7" w:rsidRDefault="0083542A" w:rsidP="008354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Федеральной службы безопасности РФ по отдельным регионам и субъектам РФ;</w:t>
      </w:r>
    </w:p>
    <w:p w:rsidR="0083542A" w:rsidRPr="00BC4EE7" w:rsidRDefault="0083542A" w:rsidP="008354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Федеральной службы безопасности РФ в Вооруженных Силах РФ, войсках и иных воинских формированиях, а также в их органах управления;</w:t>
      </w:r>
    </w:p>
    <w:p w:rsidR="0083542A" w:rsidRPr="00BC4EE7" w:rsidRDefault="0083542A" w:rsidP="008354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предприятия;</w:t>
      </w:r>
    </w:p>
    <w:p w:rsidR="0083542A" w:rsidRPr="00BC4EE7" w:rsidRDefault="0083542A" w:rsidP="008354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заведения;</w:t>
      </w:r>
    </w:p>
    <w:p w:rsidR="0083542A" w:rsidRPr="00BC4EE7" w:rsidRDefault="0083542A" w:rsidP="008354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научно-исследовательские, экспертные и военно-медицинские учреждения и подразделения;</w:t>
      </w:r>
    </w:p>
    <w:p w:rsidR="0083542A" w:rsidRPr="00BC4EE7" w:rsidRDefault="0083542A" w:rsidP="008354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военно-строительные подразделения;</w:t>
      </w:r>
    </w:p>
    <w:p w:rsidR="0083542A" w:rsidRPr="00BC4EE7" w:rsidRDefault="0083542A" w:rsidP="008354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центры специальной подготовки;</w:t>
      </w:r>
    </w:p>
    <w:p w:rsidR="0083542A" w:rsidRPr="00BC4EE7" w:rsidRDefault="0083542A" w:rsidP="008354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 специального назначения.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Возглавляет Федеральную службу безопасности РФ директор на правах федерального министра.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деятельности органов ФСБ: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Контрразведывательная деятельность – </w:t>
      </w:r>
      <w:r w:rsidRPr="00BC4E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деятельность </w:t>
      </w: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ФСБ по выявлению, предупреждению, пресечению разведывательной и иной деятельности специальных служб и организаций иностранных государств, а также отдельных лиц, направленной против безопасности России.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Борьба с преступностью. </w:t>
      </w: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ФСБ РФ осуществляют оперативно-розыскные мероприятия по выявлению, предупреждению, пресечению и раскрытию шпионажа, террористической деятельности, организованной преступности, коррупции, незаконного оборота оружия и наркотических средств, контрабанды и других преступлений, дознание и предварительное следствие по которым отнесены законом к их ведению, а также по выявлению, предупреждению, пресечению и раскрытию деятельности незаконных вооруженных формирований, преступных групп, отдельных лиц и общественных объединений, ставящих своей целью насильственное изменение конституционного строя России.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Разведывательная деятельность </w:t>
      </w: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органами ФСБ в пределах своих полномочий и во взаимодействии с органами внешней разведки РФ в целях получения информации об угрозах безопасности государства.</w:t>
      </w:r>
    </w:p>
    <w:p w:rsidR="0083542A" w:rsidRDefault="0083542A" w:rsidP="008354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83542A" w:rsidRPr="00BC4EE7" w:rsidRDefault="0083542A" w:rsidP="008354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Вопрос № 4. Федеральные органы государственной охраны.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Федеральные органы государственной охраны входят в состав сил обеспечения безопасности Российской Федерации. Государственной охраной называется функция федеральных органов исполнительной власти в сфере обеспечения безопасности объектов государственной охраны, осуществляемая на основе совокупности правовых, организационных, охранных, режимных, технических и иных мер.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охрану в Российской Федерации осуществляют Федеральные органы государственной охраны, состоящие из:</w:t>
      </w:r>
    </w:p>
    <w:p w:rsidR="0083542A" w:rsidRPr="00BC4EE7" w:rsidRDefault="0083542A" w:rsidP="0083542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службы охраны РФ;</w:t>
      </w:r>
    </w:p>
    <w:p w:rsidR="0083542A" w:rsidRPr="00BC4EE7" w:rsidRDefault="0083542A" w:rsidP="0083542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безопасности Президента РФ.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Федеральной службы государственной охраны:</w:t>
      </w:r>
    </w:p>
    <w:p w:rsidR="0083542A" w:rsidRPr="00BC4EE7" w:rsidRDefault="0083542A" w:rsidP="0083542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и выявление угрозы жизненно важным интересам объектов государственной охраны, осуществление комплекса мер по предотвращению этой угрозы;</w:t>
      </w:r>
    </w:p>
    <w:p w:rsidR="0083542A" w:rsidRPr="00BC4EE7" w:rsidRDefault="0083542A" w:rsidP="0083542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объектов государственной охраны в местах постоянного и временного пребывания и на трассах проезда;</w:t>
      </w:r>
    </w:p>
    <w:p w:rsidR="0083542A" w:rsidRPr="00BC4EE7" w:rsidRDefault="0083542A" w:rsidP="0083542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 пределах своих полномочий организации и функционирования президентской связи;</w:t>
      </w:r>
    </w:p>
    <w:p w:rsidR="0083542A" w:rsidRPr="00BC4EE7" w:rsidRDefault="0083542A" w:rsidP="0083542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пределах своих полномочий в борьбе с терроризмом;</w:t>
      </w:r>
    </w:p>
    <w:p w:rsidR="0083542A" w:rsidRPr="00BC4EE7" w:rsidRDefault="0083542A" w:rsidP="0083542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охраняемых объектов;</w:t>
      </w:r>
    </w:p>
    <w:p w:rsidR="0083542A" w:rsidRPr="00BC4EE7" w:rsidRDefault="0083542A" w:rsidP="0083542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предупреждение и пресечение преступлений и иных правонарушений на охраняемых объектах.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охрана предоставляется:</w:t>
      </w:r>
    </w:p>
    <w:p w:rsidR="0083542A" w:rsidRPr="00BC4EE7" w:rsidRDefault="0083542A" w:rsidP="0083542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Президенту РФ – со дня официального объявления об его избрании. По истечении срока полномочий Президенту РФ государственная охрана предоставляется пожизненно. В течение срока его полномочий государственная охрана предоставляется членам его семьи;</w:t>
      </w:r>
    </w:p>
    <w:p w:rsidR="0083542A" w:rsidRPr="00BC4EE7" w:rsidRDefault="0083542A" w:rsidP="0083542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Председателю Правительства РФ;</w:t>
      </w:r>
    </w:p>
    <w:p w:rsidR="0083542A" w:rsidRPr="00BC4EE7" w:rsidRDefault="0083542A" w:rsidP="0083542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Председателю Совета Федерации Федерального Собрания РФ;</w:t>
      </w:r>
    </w:p>
    <w:p w:rsidR="0083542A" w:rsidRPr="00BC4EE7" w:rsidRDefault="0083542A" w:rsidP="0083542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Председателю Государственной Думы Федерального Собрания РФ;</w:t>
      </w:r>
    </w:p>
    <w:p w:rsidR="0083542A" w:rsidRPr="00BC4EE7" w:rsidRDefault="0083542A" w:rsidP="0083542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Председателю Конституционного Суда РФ;</w:t>
      </w:r>
    </w:p>
    <w:p w:rsidR="0083542A" w:rsidRPr="00BC4EE7" w:rsidRDefault="0083542A" w:rsidP="0083542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Председателю Верховного Суда РФ;</w:t>
      </w:r>
    </w:p>
    <w:p w:rsidR="0083542A" w:rsidRPr="00BC4EE7" w:rsidRDefault="0083542A" w:rsidP="0083542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Председателю Высшего Арбитражного Суда РФ;</w:t>
      </w:r>
    </w:p>
    <w:p w:rsidR="0083542A" w:rsidRPr="00BC4EE7" w:rsidRDefault="0083542A" w:rsidP="0083542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Генеральному прокурору РФ.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по решению Президента РФ государственная охрана может быть предоставлена иным лицам, замещающим государственные должности.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3542A" w:rsidRPr="00BC4EE7" w:rsidRDefault="0083542A" w:rsidP="008354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lastRenderedPageBreak/>
        <w:t>Вопрос № 5. Органы внешней разведки.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Органы внешней разведки РФ являются составной частью сил обеспечения безопасности Российской Федерации и призваны защищать безопасность личности, общества и государства от внешних угроз с использованием определенных законом методов и средств.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Цели разведывательной деятельности</w:t>
      </w:r>
      <w:r w:rsidRPr="00BC4E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542A" w:rsidRPr="00BC4EE7" w:rsidRDefault="0083542A" w:rsidP="0083542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sz w:val="28"/>
          <w:szCs w:val="28"/>
        </w:rPr>
        <w:t>обеспечение Президента РФ, Федерального Собрания РФ и Правительства РФ разведывательной информацией, необходимой им для принятия решений в политической, экономической, оборонной, научно-технической и экологической областях;</w:t>
      </w:r>
    </w:p>
    <w:p w:rsidR="0083542A" w:rsidRPr="00BC4EE7" w:rsidRDefault="0083542A" w:rsidP="0083542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sz w:val="28"/>
          <w:szCs w:val="28"/>
        </w:rPr>
        <w:t>обеспечение условий, способствующих успешной реализации политики России в сфере безопасности;</w:t>
      </w:r>
    </w:p>
    <w:p w:rsidR="0083542A" w:rsidRPr="00BC4EE7" w:rsidRDefault="0083542A" w:rsidP="0083542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sz w:val="28"/>
          <w:szCs w:val="28"/>
        </w:rPr>
        <w:t xml:space="preserve">содействие экономическому </w:t>
      </w: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развитию, научно-техническому прогрессу страны и военно-техническому обеспечению безопасности России.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3542A" w:rsidRPr="00BC4EE7" w:rsidRDefault="0083542A" w:rsidP="0083542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№ 6. Таможенные органы Российской Федерации.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Таможенные органы Российской Федерации являются правоохранительными органами и составляют единую систему, в которую входят:</w:t>
      </w:r>
    </w:p>
    <w:p w:rsidR="0083542A" w:rsidRPr="00BC4EE7" w:rsidRDefault="0083542A" w:rsidP="0083542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таможенная служба Российской Федерации;</w:t>
      </w:r>
    </w:p>
    <w:p w:rsidR="0083542A" w:rsidRPr="00BC4EE7" w:rsidRDefault="0083542A" w:rsidP="0083542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региональные таможенные управления Российской Федерации (соответствуют федеральным округам РФ);</w:t>
      </w:r>
    </w:p>
    <w:p w:rsidR="0083542A" w:rsidRPr="00BC4EE7" w:rsidRDefault="0083542A" w:rsidP="0083542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региональные таможни (часто, но не всегда соответствуют субъектам РФ);</w:t>
      </w:r>
    </w:p>
    <w:p w:rsidR="0083542A" w:rsidRPr="00BC4EE7" w:rsidRDefault="0083542A" w:rsidP="0083542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таможенные посты Российской Федерации;</w:t>
      </w:r>
    </w:p>
    <w:p w:rsidR="0083542A" w:rsidRPr="00BC4EE7" w:rsidRDefault="0083542A" w:rsidP="0083542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таможенные лаборатории;</w:t>
      </w:r>
    </w:p>
    <w:p w:rsidR="0083542A" w:rsidRPr="00BC4EE7" w:rsidRDefault="0083542A" w:rsidP="0083542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научно-исследовательские учреждения;</w:t>
      </w:r>
    </w:p>
    <w:p w:rsidR="0083542A" w:rsidRPr="00BC4EE7" w:rsidRDefault="0083542A" w:rsidP="0083542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заведения профессионального и дополнительного образования;</w:t>
      </w:r>
    </w:p>
    <w:p w:rsidR="0083542A" w:rsidRPr="00BC4EE7" w:rsidRDefault="0083542A" w:rsidP="0083542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вычислительные центры.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таможенных органов РФ направлена на защиту экономического суверенитета и экономической безопасности Российской Федерации, осуществление единой таможенной политики, обеспечение перемещения через таможенную границу РФ товаров и транспортных средств.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Основное назначение таможенных органов – обеспечение движения людей, товаров, грузов через границу, взимание таможенных платежей, таможенное оформление, таможенный контроль.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таможенным делом осуществляют Президент РФ и Правительство РФ.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Федеральную таможенную службу возглавляет руководитель, назначаемый на должность и освобождаемый от должности Правительством РФ.</w:t>
      </w:r>
    </w:p>
    <w:p w:rsidR="0083542A" w:rsidRPr="00BC4EE7" w:rsidRDefault="0083542A" w:rsidP="0083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Таможенные органы РФ выполняют следующие основные функции:</w:t>
      </w:r>
    </w:p>
    <w:p w:rsidR="0083542A" w:rsidRPr="00BC4EE7" w:rsidRDefault="0083542A" w:rsidP="008354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участвуют в разработке таможенной политики Российской Федерации и реализуют эту политику;</w:t>
      </w:r>
    </w:p>
    <w:p w:rsidR="0083542A" w:rsidRPr="00BC4EE7" w:rsidRDefault="0083542A" w:rsidP="008354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соблюдение законодательства, контроль за исполнением которого возложен на таможенные органы РФ; принимают меры по защите прав и интересов граждан, предприятий, учреждений и организаций при осуществлении таможенного дела;</w:t>
      </w:r>
    </w:p>
    <w:p w:rsidR="0083542A" w:rsidRPr="00BC4EE7" w:rsidRDefault="0083542A" w:rsidP="008354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в пределах своей компетенции экономическую безопасность Российской Федерации, являющуюся экономической основой ее суверенитета;</w:t>
      </w:r>
    </w:p>
    <w:p w:rsidR="0083542A" w:rsidRPr="00BC4EE7" w:rsidRDefault="0083542A" w:rsidP="008354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защищают экономические интересы Российской Федерации;</w:t>
      </w:r>
    </w:p>
    <w:p w:rsidR="0083542A" w:rsidRPr="00BC4EE7" w:rsidRDefault="0083542A" w:rsidP="008354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 средства таможенного регулирования торгово-экономических отношений;</w:t>
      </w:r>
    </w:p>
    <w:p w:rsidR="0083542A" w:rsidRPr="00BC4EE7" w:rsidRDefault="0083542A" w:rsidP="008354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взимают таможенные пошлины, налоги и иные таможенные платежи;</w:t>
      </w:r>
    </w:p>
    <w:p w:rsidR="0083542A" w:rsidRPr="00BC4EE7" w:rsidRDefault="0083542A" w:rsidP="008354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разработке мер экономической политики в отношении товаров, перемещаемых через таможенную границу РФ, реализуют эти меры;</w:t>
      </w:r>
    </w:p>
    <w:p w:rsidR="0083542A" w:rsidRPr="00BC4EE7" w:rsidRDefault="0083542A" w:rsidP="008354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соблюдение разрешительного порядка перемещения товаров и транспортных средств через таможенную границу РФ;</w:t>
      </w:r>
    </w:p>
    <w:p w:rsidR="0083542A" w:rsidRPr="00BC4EE7" w:rsidRDefault="0083542A" w:rsidP="008354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 борьбу с контрабандой, нарушениями таможенных правил и налогового законодательства, относящегося к товарам, перемещаемым через таможенную границу РФ, пресекают незаконный оборот через таможенную границу РФ наркотических средств, оружия, предметов художественного, исторического и археологического достояния народов России и зарубежных стран, объектов интеллектуальной собственности, видов животных и растений, находящихся под угрозой исчезновения, их частей и дериватов, других товаров, а также оказывают содействие в борьбе с международным терроризмом и пресечении незаконного вмешательства в аэропортах РФ в деятельность международной гражданской авиации;</w:t>
      </w:r>
    </w:p>
    <w:p w:rsidR="0083542A" w:rsidRPr="00BC4EE7" w:rsidRDefault="0083542A" w:rsidP="008354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и совершенствуют таможенный контроль и таможенное оформление, создают условия, способствующие ускорению товарооборота через таможенную границу РФ;</w:t>
      </w:r>
    </w:p>
    <w:p w:rsidR="0083542A" w:rsidRPr="00BC4EE7" w:rsidRDefault="0083542A" w:rsidP="008354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 таможенную статистику внешней торговли и специальную таможенную статистику РФ;</w:t>
      </w:r>
    </w:p>
    <w:p w:rsidR="0083542A" w:rsidRPr="00BC4EE7" w:rsidRDefault="0083542A" w:rsidP="008354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контроль вывоза стратегических и других жизненно важных для интересов РФ материалов;</w:t>
      </w:r>
    </w:p>
    <w:p w:rsidR="0083542A" w:rsidRPr="00BC4EE7" w:rsidRDefault="0083542A" w:rsidP="008354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валютный контроль в пределах своей компетенции;</w:t>
      </w:r>
    </w:p>
    <w:p w:rsidR="0083542A" w:rsidRDefault="0083542A" w:rsidP="008354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EE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реализуют единую финансово-хозяйственную политику, развивают материально-техническую и социальную базу таможенных органов, создают необходимые условия труда для работников этих органов.</w:t>
      </w:r>
    </w:p>
    <w:p w:rsidR="0083542A" w:rsidRDefault="0083542A" w:rsidP="0083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42A" w:rsidRDefault="0083542A" w:rsidP="0083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F39" w:rsidRPr="0083542A" w:rsidRDefault="00245F39" w:rsidP="0083542A">
      <w:pPr>
        <w:rPr>
          <w:sz w:val="28"/>
          <w:szCs w:val="28"/>
        </w:rPr>
      </w:pPr>
    </w:p>
    <w:sectPr w:rsidR="00245F39" w:rsidRPr="0083542A" w:rsidSect="00A37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99" w:rsidRDefault="00FD5C99" w:rsidP="000D276D">
      <w:pPr>
        <w:spacing w:after="0" w:line="240" w:lineRule="auto"/>
      </w:pPr>
      <w:r>
        <w:separator/>
      </w:r>
    </w:p>
  </w:endnote>
  <w:endnote w:type="continuationSeparator" w:id="1">
    <w:p w:rsidR="00FD5C99" w:rsidRDefault="00FD5C99" w:rsidP="000D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6D" w:rsidRDefault="000D27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6D" w:rsidRDefault="000D27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6D" w:rsidRDefault="000D27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99" w:rsidRDefault="00FD5C99" w:rsidP="000D276D">
      <w:pPr>
        <w:spacing w:after="0" w:line="240" w:lineRule="auto"/>
      </w:pPr>
      <w:r>
        <w:separator/>
      </w:r>
    </w:p>
  </w:footnote>
  <w:footnote w:type="continuationSeparator" w:id="1">
    <w:p w:rsidR="00FD5C99" w:rsidRDefault="00FD5C99" w:rsidP="000D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6D" w:rsidRDefault="000D27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6D" w:rsidRDefault="000D27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6D" w:rsidRDefault="000D27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1F2"/>
    <w:multiLevelType w:val="multilevel"/>
    <w:tmpl w:val="373E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B6FDA"/>
    <w:multiLevelType w:val="multilevel"/>
    <w:tmpl w:val="9C92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D2EF7"/>
    <w:multiLevelType w:val="multilevel"/>
    <w:tmpl w:val="0198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00CFD"/>
    <w:multiLevelType w:val="multilevel"/>
    <w:tmpl w:val="CBE8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D3162"/>
    <w:multiLevelType w:val="multilevel"/>
    <w:tmpl w:val="7D84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04714"/>
    <w:multiLevelType w:val="multilevel"/>
    <w:tmpl w:val="3B80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92D09"/>
    <w:multiLevelType w:val="multilevel"/>
    <w:tmpl w:val="F2DC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D6354"/>
    <w:multiLevelType w:val="multilevel"/>
    <w:tmpl w:val="C862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73AFD"/>
    <w:multiLevelType w:val="multilevel"/>
    <w:tmpl w:val="80E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96581"/>
    <w:multiLevelType w:val="multilevel"/>
    <w:tmpl w:val="96DE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EA7276"/>
    <w:multiLevelType w:val="multilevel"/>
    <w:tmpl w:val="EBC0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48C3"/>
    <w:multiLevelType w:val="multilevel"/>
    <w:tmpl w:val="37D8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7C9F"/>
    <w:multiLevelType w:val="hybridMultilevel"/>
    <w:tmpl w:val="5C602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695302"/>
    <w:multiLevelType w:val="multilevel"/>
    <w:tmpl w:val="707E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07F67"/>
    <w:multiLevelType w:val="multilevel"/>
    <w:tmpl w:val="BF60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14691"/>
    <w:multiLevelType w:val="multilevel"/>
    <w:tmpl w:val="EFE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C0620"/>
    <w:multiLevelType w:val="multilevel"/>
    <w:tmpl w:val="72DE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C60D7"/>
    <w:multiLevelType w:val="multilevel"/>
    <w:tmpl w:val="CE68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BA0F85"/>
    <w:multiLevelType w:val="multilevel"/>
    <w:tmpl w:val="1D82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2392E"/>
    <w:multiLevelType w:val="multilevel"/>
    <w:tmpl w:val="9C92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192228"/>
    <w:multiLevelType w:val="multilevel"/>
    <w:tmpl w:val="150A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E5893"/>
    <w:multiLevelType w:val="multilevel"/>
    <w:tmpl w:val="715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13E91"/>
    <w:multiLevelType w:val="multilevel"/>
    <w:tmpl w:val="09A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7A4F00"/>
    <w:multiLevelType w:val="multilevel"/>
    <w:tmpl w:val="DF3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5"/>
  </w:num>
  <w:num w:numId="5">
    <w:abstractNumId w:val="19"/>
  </w:num>
  <w:num w:numId="6">
    <w:abstractNumId w:val="20"/>
  </w:num>
  <w:num w:numId="7">
    <w:abstractNumId w:val="17"/>
  </w:num>
  <w:num w:numId="8">
    <w:abstractNumId w:val="6"/>
  </w:num>
  <w:num w:numId="9">
    <w:abstractNumId w:val="10"/>
  </w:num>
  <w:num w:numId="10">
    <w:abstractNumId w:val="1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5"/>
  </w:num>
  <w:num w:numId="16">
    <w:abstractNumId w:val="2"/>
  </w:num>
  <w:num w:numId="17">
    <w:abstractNumId w:val="11"/>
  </w:num>
  <w:num w:numId="18">
    <w:abstractNumId w:val="7"/>
  </w:num>
  <w:num w:numId="19">
    <w:abstractNumId w:val="18"/>
  </w:num>
  <w:num w:numId="20">
    <w:abstractNumId w:val="22"/>
  </w:num>
  <w:num w:numId="21">
    <w:abstractNumId w:val="21"/>
  </w:num>
  <w:num w:numId="22">
    <w:abstractNumId w:val="16"/>
  </w:num>
  <w:num w:numId="23">
    <w:abstractNumId w:val="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F39"/>
    <w:rsid w:val="000D276D"/>
    <w:rsid w:val="001314C2"/>
    <w:rsid w:val="00245F39"/>
    <w:rsid w:val="0034749E"/>
    <w:rsid w:val="005E4ABC"/>
    <w:rsid w:val="0067201A"/>
    <w:rsid w:val="006C19F0"/>
    <w:rsid w:val="0083542A"/>
    <w:rsid w:val="00883652"/>
    <w:rsid w:val="008872E5"/>
    <w:rsid w:val="008A6324"/>
    <w:rsid w:val="00A37787"/>
    <w:rsid w:val="00A66B2D"/>
    <w:rsid w:val="00A91683"/>
    <w:rsid w:val="00AE0CE4"/>
    <w:rsid w:val="00B8325C"/>
    <w:rsid w:val="00DF696D"/>
    <w:rsid w:val="00FD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0CE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D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276D"/>
  </w:style>
  <w:style w:type="paragraph" w:styleId="a7">
    <w:name w:val="footer"/>
    <w:basedOn w:val="a"/>
    <w:link w:val="a8"/>
    <w:uiPriority w:val="99"/>
    <w:semiHidden/>
    <w:unhideWhenUsed/>
    <w:rsid w:val="000D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2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gecourneau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2020-11-06T15:55:00Z</dcterms:created>
  <dcterms:modified xsi:type="dcterms:W3CDTF">2020-11-07T14:59:00Z</dcterms:modified>
</cp:coreProperties>
</file>