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D4" w:rsidRDefault="00A0392D" w:rsidP="00A039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392D">
        <w:rPr>
          <w:rFonts w:ascii="Times New Roman" w:hAnsi="Times New Roman" w:cs="Times New Roman"/>
          <w:noProof/>
          <w:sz w:val="28"/>
          <w:szCs w:val="28"/>
          <w:lang w:eastAsia="ru-RU"/>
        </w:rPr>
        <w:t>Добрый день!</w:t>
      </w:r>
    </w:p>
    <w:p w:rsidR="00A0392D" w:rsidRDefault="00A0392D" w:rsidP="00A039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Повторить разложение бинома Ньютона, основные определения и ф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ормулы, треугольник Паскаля.</w:t>
      </w:r>
    </w:p>
    <w:p w:rsidR="00A0392D" w:rsidRPr="00FF4A34" w:rsidRDefault="00A0392D" w:rsidP="00A0392D">
      <w:pPr>
        <w:jc w:val="center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F4A34" w:rsidRPr="00FF4A34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Просмотреть разбор новой темы: «Нахождение общего члена Бинома», записать примеры, выучить формулы</w:t>
      </w:r>
      <w:r w:rsidRPr="00FF4A34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, прорешать</w:t>
      </w:r>
      <w:r w:rsidR="00FF4A34" w:rsidRPr="00FF4A34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задания</w:t>
      </w:r>
      <w:r w:rsidR="00AE36D4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в конце разбора</w:t>
      </w:r>
      <w:bookmarkStart w:id="0" w:name="_GoBack"/>
      <w:bookmarkEnd w:id="0"/>
      <w:r w:rsidRPr="00FF4A34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.</w:t>
      </w:r>
    </w:p>
    <w:p w:rsidR="00AE36D4" w:rsidRDefault="00AE36D4" w:rsidP="00A0392D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FF4A34" w:rsidRPr="00FF4A34" w:rsidRDefault="00FF4A34" w:rsidP="00A0392D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FF4A3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ССЫЛКА НА ВИДЕОРАЗБОР:</w:t>
      </w:r>
    </w:p>
    <w:p w:rsidR="00FF4A34" w:rsidRDefault="00FF4A34" w:rsidP="00A039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F4A34">
        <w:rPr>
          <w:rFonts w:ascii="Times New Roman" w:hAnsi="Times New Roman" w:cs="Times New Roman"/>
          <w:noProof/>
          <w:sz w:val="28"/>
          <w:szCs w:val="28"/>
          <w:lang w:eastAsia="ru-RU"/>
        </w:rPr>
        <w:t>https://www.youtube.com/watch?v=9wF8JDBP6jg</w:t>
      </w:r>
    </w:p>
    <w:p w:rsidR="00FF4A34" w:rsidRPr="00A0392D" w:rsidRDefault="00FF4A34" w:rsidP="00A039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392D" w:rsidRPr="00214233" w:rsidRDefault="00A0392D" w:rsidP="00A0392D">
      <w:pPr>
        <w:rPr>
          <w:rFonts w:ascii="Times New Roman" w:hAnsi="Times New Roman" w:cs="Times New Roman"/>
          <w:sz w:val="28"/>
          <w:szCs w:val="28"/>
        </w:rPr>
      </w:pPr>
    </w:p>
    <w:p w:rsidR="00A0392D" w:rsidRPr="00214233" w:rsidRDefault="00A0392D" w:rsidP="00A0392D">
      <w:pPr>
        <w:rPr>
          <w:rFonts w:ascii="Times New Roman" w:hAnsi="Times New Roman" w:cs="Times New Roman"/>
          <w:sz w:val="28"/>
          <w:szCs w:val="28"/>
        </w:rPr>
      </w:pPr>
    </w:p>
    <w:sectPr w:rsidR="00A0392D" w:rsidRPr="0021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2A"/>
    <w:rsid w:val="00076F2A"/>
    <w:rsid w:val="00214233"/>
    <w:rsid w:val="00893D59"/>
    <w:rsid w:val="00A0392D"/>
    <w:rsid w:val="00AE36D4"/>
    <w:rsid w:val="00F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39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A0392D"/>
  </w:style>
  <w:style w:type="character" w:customStyle="1" w:styleId="mjxassistivemathml">
    <w:name w:val="mjx_assistive_mathml"/>
    <w:basedOn w:val="a0"/>
    <w:rsid w:val="00A03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39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A0392D"/>
  </w:style>
  <w:style w:type="character" w:customStyle="1" w:styleId="mjxassistivemathml">
    <w:name w:val="mjx_assistive_mathml"/>
    <w:basedOn w:val="a0"/>
    <w:rsid w:val="00A0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6</cp:revision>
  <dcterms:created xsi:type="dcterms:W3CDTF">2022-02-27T15:53:00Z</dcterms:created>
  <dcterms:modified xsi:type="dcterms:W3CDTF">2022-02-28T17:56:00Z</dcterms:modified>
</cp:coreProperties>
</file>