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b/>
          <w:bCs/>
          <w:color w:val="000000"/>
          <w:sz w:val="28"/>
          <w:szCs w:val="28"/>
          <w:lang w:eastAsia="ru-RU"/>
        </w:rPr>
      </w:pPr>
    </w:p>
    <w:p>
      <w:pPr>
        <w:jc w:val="both"/>
        <w:rPr>
          <w:rFonts w:hint="default" w:ascii="Times New Roman" w:hAnsi="Times New Roman" w:cs="Times New Roman"/>
          <w:b/>
          <w:sz w:val="28"/>
          <w:szCs w:val="28"/>
          <w:lang w:val="ru-RU"/>
        </w:rPr>
      </w:pPr>
      <w:r>
        <w:rPr>
          <w:rFonts w:hint="default" w:ascii="Times New Roman" w:hAnsi="Times New Roman" w:cs="Times New Roman"/>
          <w:b/>
          <w:sz w:val="28"/>
          <w:szCs w:val="28"/>
        </w:rPr>
        <w:t xml:space="preserve">Тема № </w:t>
      </w:r>
      <w:r>
        <w:rPr>
          <w:rFonts w:hint="default" w:ascii="Times New Roman" w:hAnsi="Times New Roman" w:cs="Times New Roman"/>
          <w:b/>
          <w:sz w:val="28"/>
          <w:szCs w:val="28"/>
          <w:lang w:val="ru-RU"/>
        </w:rPr>
        <w:t>2</w:t>
      </w:r>
      <w:r>
        <w:rPr>
          <w:rFonts w:hint="default" w:ascii="Times New Roman" w:hAnsi="Times New Roman" w:cs="Times New Roman"/>
          <w:b/>
          <w:sz w:val="28"/>
          <w:szCs w:val="28"/>
        </w:rPr>
        <w:t xml:space="preserve"> : </w:t>
      </w:r>
      <w:r>
        <w:rPr>
          <w:rFonts w:hint="default" w:ascii="Times New Roman" w:hAnsi="Times New Roman" w:cs="Times New Roman"/>
          <w:b/>
          <w:sz w:val="28"/>
          <w:szCs w:val="28"/>
          <w:lang w:val="ru-RU"/>
        </w:rPr>
        <w:t>Правовое положение граждан РФ.</w:t>
      </w:r>
    </w:p>
    <w:p>
      <w:pPr>
        <w:numPr>
          <w:ilvl w:val="0"/>
          <w:numId w:val="1"/>
        </w:numPr>
        <w:spacing w:after="0" w:line="240" w:lineRule="auto"/>
        <w:ind w:firstLine="284"/>
        <w:jc w:val="both"/>
        <w:rPr>
          <w:rFonts w:hint="default" w:ascii="Times New Roman" w:hAnsi="Times New Roman" w:eastAsia="Times New Roman" w:cs="Times New Roman"/>
          <w:sz w:val="28"/>
          <w:szCs w:val="28"/>
          <w:shd w:val="clear" w:color="auto" w:fill="FFFFFF"/>
        </w:rPr>
      </w:pPr>
      <w:r>
        <w:rPr>
          <w:rFonts w:hint="default" w:ascii="Times New Roman" w:hAnsi="Times New Roman" w:eastAsia="Times New Roman" w:cs="Times New Roman"/>
          <w:sz w:val="28"/>
          <w:szCs w:val="28"/>
          <w:shd w:val="clear" w:color="auto" w:fill="FFFFFF"/>
        </w:rPr>
        <w:t xml:space="preserve">Понятие и структура конституционно-правового статуса личности: конституционные права, конституционные свободы и конституционные обязанности. </w:t>
      </w:r>
    </w:p>
    <w:p>
      <w:pPr>
        <w:numPr>
          <w:ilvl w:val="0"/>
          <w:numId w:val="1"/>
        </w:numPr>
        <w:spacing w:after="0" w:line="240" w:lineRule="auto"/>
        <w:ind w:left="0" w:leftChars="0" w:firstLine="284" w:firstLineChars="0"/>
        <w:jc w:val="both"/>
        <w:rPr>
          <w:rFonts w:hint="default" w:ascii="Times New Roman" w:hAnsi="Times New Roman" w:eastAsia="Times New Roman" w:cs="Times New Roman"/>
          <w:sz w:val="28"/>
          <w:szCs w:val="28"/>
          <w:shd w:val="clear" w:color="auto" w:fill="FFFFFF"/>
        </w:rPr>
      </w:pPr>
      <w:r>
        <w:rPr>
          <w:rFonts w:hint="default" w:ascii="Times New Roman" w:hAnsi="Times New Roman" w:eastAsia="Times New Roman" w:cs="Times New Roman"/>
          <w:sz w:val="28"/>
          <w:szCs w:val="28"/>
          <w:shd w:val="clear" w:color="auto" w:fill="FFFFFF"/>
        </w:rPr>
        <w:t>Понятие и принципы гражданства. Основания приобретения гражданства: по рождению, натурализация, восстановление в гражданстве, оптация. Основания прекращения гражданства: экспатриация, оптация, денатурализация.</w:t>
      </w:r>
    </w:p>
    <w:p>
      <w:pPr>
        <w:numPr>
          <w:ilvl w:val="0"/>
          <w:numId w:val="0"/>
        </w:numPr>
        <w:spacing w:after="0" w:line="240" w:lineRule="auto"/>
        <w:ind w:left="284" w:leftChars="0"/>
        <w:jc w:val="both"/>
        <w:rPr>
          <w:rFonts w:hint="default" w:ascii="Times New Roman" w:hAnsi="Times New Roman" w:eastAsia="Times New Roman" w:cs="Times New Roman"/>
          <w:sz w:val="28"/>
          <w:szCs w:val="28"/>
          <w:shd w:val="clear" w:color="auto" w:fill="FFFFFF"/>
        </w:rPr>
      </w:pPr>
    </w:p>
    <w:p>
      <w:pPr>
        <w:numPr>
          <w:ilvl w:val="0"/>
          <w:numId w:val="1"/>
        </w:numPr>
        <w:spacing w:after="0" w:line="240" w:lineRule="auto"/>
        <w:ind w:left="0" w:leftChars="0" w:firstLine="284" w:firstLineChars="0"/>
        <w:jc w:val="both"/>
        <w:rPr>
          <w:rFonts w:hint="default" w:ascii="Times New Roman" w:hAnsi="Times New Roman" w:eastAsia="Times New Roman" w:cs="Times New Roman"/>
          <w:sz w:val="28"/>
          <w:szCs w:val="28"/>
          <w:shd w:val="clear" w:color="auto" w:fill="FFFFFF"/>
        </w:rPr>
      </w:pPr>
      <w:r>
        <w:rPr>
          <w:rFonts w:hint="default" w:ascii="Times New Roman" w:hAnsi="Times New Roman" w:eastAsia="Times New Roman" w:cs="Times New Roman"/>
          <w:sz w:val="28"/>
          <w:szCs w:val="28"/>
          <w:shd w:val="clear" w:color="auto" w:fill="FFFFFF"/>
        </w:rPr>
        <w:t>Государственные органы власти, занимающиеся вопросами гражданства.</w:t>
      </w:r>
    </w:p>
    <w:p>
      <w:pPr>
        <w:numPr>
          <w:ilvl w:val="0"/>
          <w:numId w:val="0"/>
        </w:numPr>
        <w:spacing w:after="0" w:line="240" w:lineRule="auto"/>
        <w:ind w:left="284" w:leftChars="0"/>
        <w:jc w:val="both"/>
        <w:rPr>
          <w:rFonts w:hint="default" w:ascii="Times New Roman" w:hAnsi="Times New Roman" w:eastAsia="Times New Roman" w:cs="Times New Roman"/>
          <w:sz w:val="28"/>
          <w:szCs w:val="28"/>
          <w:shd w:val="clear" w:color="auto" w:fill="FFFFFF"/>
        </w:rPr>
      </w:pPr>
    </w:p>
    <w:p>
      <w:pPr>
        <w:numPr>
          <w:ilvl w:val="0"/>
          <w:numId w:val="0"/>
        </w:numPr>
        <w:spacing w:after="0" w:line="240" w:lineRule="auto"/>
        <w:ind w:left="284" w:leftChars="0"/>
        <w:jc w:val="both"/>
        <w:rPr>
          <w:rFonts w:hint="default" w:ascii="Times New Roman" w:hAnsi="Times New Roman" w:eastAsia="Times New Roman" w:cs="Times New Roman"/>
          <w:b/>
          <w:bCs/>
          <w:sz w:val="28"/>
          <w:szCs w:val="28"/>
          <w:shd w:val="clear" w:color="auto" w:fill="FFFFFF"/>
          <w:lang w:val="ru-RU"/>
        </w:rPr>
      </w:pPr>
      <w:r>
        <w:rPr>
          <w:rFonts w:hint="default" w:ascii="Times New Roman" w:hAnsi="Times New Roman" w:eastAsia="Times New Roman" w:cs="Times New Roman"/>
          <w:b/>
          <w:bCs/>
          <w:sz w:val="28"/>
          <w:szCs w:val="28"/>
          <w:shd w:val="clear" w:color="auto" w:fill="FFFFFF"/>
          <w:lang w:val="ru-RU"/>
        </w:rPr>
        <w:t>ЛЕКЦИОННЫЙ МАТЕРИАЛ</w:t>
      </w:r>
    </w:p>
    <w:p>
      <w:pPr>
        <w:spacing w:after="0" w:line="240" w:lineRule="auto"/>
        <w:jc w:val="both"/>
        <w:rPr>
          <w:rFonts w:hint="default" w:ascii="Times New Roman" w:hAnsi="Times New Roman" w:eastAsia="Times New Roman" w:cs="Times New Roman"/>
          <w:color w:val="000000"/>
          <w:sz w:val="28"/>
          <w:szCs w:val="28"/>
          <w:lang w:eastAsia="ru-RU"/>
        </w:rPr>
      </w:pPr>
    </w:p>
    <w:p>
      <w:pPr>
        <w:numPr>
          <w:ilvl w:val="0"/>
          <w:numId w:val="2"/>
        </w:numPr>
        <w:spacing w:after="0" w:line="240" w:lineRule="auto"/>
        <w:jc w:val="both"/>
        <w:rPr>
          <w:rFonts w:hint="default" w:ascii="Times New Roman" w:hAnsi="Times New Roman" w:eastAsia="Times New Roman" w:cs="Times New Roman"/>
          <w:b/>
          <w:bCs/>
          <w:sz w:val="28"/>
          <w:szCs w:val="28"/>
          <w:shd w:val="clear" w:color="auto" w:fill="FFFFFF"/>
        </w:rPr>
      </w:pPr>
      <w:r>
        <w:rPr>
          <w:rFonts w:hint="default" w:ascii="Times New Roman" w:hAnsi="Times New Roman" w:eastAsia="Times New Roman" w:cs="Times New Roman"/>
          <w:b/>
          <w:bCs/>
          <w:sz w:val="28"/>
          <w:szCs w:val="28"/>
          <w:shd w:val="clear" w:color="auto" w:fill="FFFFFF"/>
        </w:rPr>
        <w:t xml:space="preserve">Понятие и структура конституционно-правового статуса личности: конституционные права, конституционные свободы и конституционные обязанности.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b/>
          <w:bCs/>
          <w:color w:val="000000"/>
          <w:kern w:val="0"/>
          <w:sz w:val="28"/>
          <w:szCs w:val="28"/>
          <w:lang w:val="en-US" w:eastAsia="zh-CN" w:bidi="ar"/>
        </w:rPr>
        <w:t xml:space="preserve">Конституционные права и свободы человека и гражданина в РФ. </w:t>
      </w:r>
    </w:p>
    <w:p>
      <w:pPr>
        <w:keepNext w:val="0"/>
        <w:keepLines w:val="0"/>
        <w:widowControl/>
        <w:suppressLineNumbers w:val="0"/>
        <w:jc w:val="both"/>
        <w:rPr>
          <w:rFonts w:hint="default" w:ascii="Times New Roman" w:hAnsi="Times New Roman" w:eastAsia="SimSun" w:cs="Times New Roman"/>
          <w:color w:val="000000"/>
          <w:kern w:val="0"/>
          <w:sz w:val="28"/>
          <w:szCs w:val="28"/>
          <w:lang w:val="en-US" w:eastAsia="zh-CN" w:bidi="ar"/>
        </w:rPr>
      </w:pPr>
    </w:p>
    <w:p>
      <w:pPr>
        <w:pStyle w:val="2"/>
        <w:keepNext w:val="0"/>
        <w:keepLines w:val="0"/>
        <w:widowControl/>
        <w:suppressLineNumbers w:val="0"/>
        <w:pBdr>
          <w:right w:val="none" w:color="auto" w:sz="0" w:space="0"/>
        </w:pBdr>
        <w:ind w:left="0" w:firstLine="0"/>
        <w:jc w:val="both"/>
        <w:rPr>
          <w:rFonts w:hint="default" w:ascii="Times New Roman" w:hAnsi="Times New Roman" w:cs="Times New Roman"/>
          <w:b w:val="0"/>
          <w:bCs w:val="0"/>
          <w:i w:val="0"/>
          <w:iCs w:val="0"/>
          <w:caps w:val="0"/>
          <w:color w:val="000000"/>
          <w:spacing w:val="0"/>
          <w:sz w:val="28"/>
          <w:szCs w:val="28"/>
        </w:rPr>
      </w:pPr>
      <w:r>
        <w:rPr>
          <w:rFonts w:hint="default" w:ascii="Times New Roman" w:hAnsi="Times New Roman" w:cs="Times New Roman"/>
          <w:b w:val="0"/>
          <w:bCs w:val="0"/>
          <w:i w:val="0"/>
          <w:iCs w:val="0"/>
          <w:caps w:val="0"/>
          <w:color w:val="000000"/>
          <w:spacing w:val="0"/>
          <w:sz w:val="28"/>
          <w:szCs w:val="28"/>
        </w:rPr>
        <w:t>Конституционные права, свободы, и обязанности граждан</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Правовое положение, правовой и конституционный статус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Конституционно-правовой статус личности - это задаваемое нормами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национального права действительное, юридически оформленное положение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человека в его взаимоотношениях с государством и обществом.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Конституционный статус личности - это ядро правового статуса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определяемое конституционными нормами. Конституционно-правовой статус закрепляется нормами всех отраслей российского права. Дело в том, что основные права, свободы, обязанности людей определяют содержание всех других их юридических прав, обязанностей, должны в них развиваться. Так, право свободно распоряжаться своими способностями к труду, выбирать род деятельности и профессию (ч. 1 ст. 37 Конституции РФ) раскрывается в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совокупности прав наемных работников, государственных и муниципальных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служащих, лиц, работающих по гражданско-правовым договорам, и др.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Различают также правовой и фактический статус личности в обществе. Фактический статус помимо права задается иными регуляторами (мораль,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религия), соображениями целесообразности.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Существуют несколько подходов к определению структуры правового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статуса личности, в соответствии с которыми она включает различный набор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элементов. Одни ученые включают непосредственно в правовой статус личности гражданство &lt;1&gt;. Другие считают гражданство как определенное политико- юридическое состояние предпосылкой, определяющей правовой статус индивида в полном объеме, без каких-либо изъятий.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Представители широкого подхода в структуру правового статуса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включают также общую правоспособность, гарантии правового статуса,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законные интересы, юридическую ответственность и т.д.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Н.В. Витрук, представитель дуалистического подхода, разводит категории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"правовой статус", включая в него юридические права, обязанности и законные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интересы, и "правовое положение", включающее дополнительно гражданство,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правосубъектность, юридические гарантии. Считается, что в правовой статус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должны входить гарантии, без которых невозможно реализовать права, свободы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и обязанности личности. Это обосновывается тем, что Конституция РФ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включает нормы-гарантии в одну главу с правами и свободами личности, 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содержащиеся в ней положения характеризует как основы правового статуса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человека и гражданина РФ.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Некоторые правоведы ряд дополнительных элементов правового статуса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считают либо его предпосылками (гражданство, общая правоспособность), либо элементами, вторичными по отношению к основным (так, юридическая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ответственность вторична по отношению к обязанностям, без обязанности нет ответственности), либо категориями, далеко выходящими за пределы правового статуса (система гарантий). Поэтому в литературе предлагается ограниченный подход, который сводит конструкцию правового статуса личности к системе прав, свобод и обязанностей (М.В. Баглай, Е.А. Лукашева) и не позволяет четко выделить его структуру. Представляется, что нельзя сводить правовой статус личности к правам и свободам человека и гражданина, хоть и занимающим в нем стержневое место. Содержание рассматриваемой категории намного шире и потому имеет универсальную структуру.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Конституционно-правовой статус человека и гражданина в Российской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Федерации представляет собой комплексный институт конституционного права, включающий следующие элементы: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1) правосубъектность, в которую входят правоспособность 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дееспособность;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2) конституционные права, свободы и обязанности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3) гражданство или иную политико-правовую связь лица с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государством;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4) конституционные гарантии и ответственность;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5) принципы правового статуса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 предмету конституционного права относится закрепление основ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правового статуса личности. Это в прямой форме выражено в ст. 64 -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заключительной статье главы 2 Конституции РФ, где отмечается: "Положения настоящей главы составляют основы правового статуса личности в Российской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Федерации".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Конституционно-правовой институт основ правового статуса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отражает наиболее существенные исходные начала, определяющие положение человека в обществе и государстве, принципы их взаимоотношений.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Зачастую под правовым положением личности понимаются ее основы,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употребляются термины "конституционный статус", "конституционное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положение", объединяющиеся понятием "основы правового положения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(статуса) личности".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Основы правового положения личности представляют собой комплексный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государственно-правовой институт, составной частью которого являются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основные права, свободы и обязанности граждан.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Основы правового положения личности выделяют из всей совокупности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отношений, образующих в целом правовое общение человека и гражданина в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государстве, потому что их содержание определяется Конституцией РФ. Однако между двумя близкими по содержанию понятиями - "конституционный статус" и "основы правового положения личности" - существуют как единство, так и различие. Единство состоит в общности исходных положений: как конституционный статус, так и его основы опираются на одни и те же устои.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Вместе с тем если конституционный статус включает в себя лишь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конституционные положения (нормы), то основы статуса наряду с ними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развиваются и конкретизируются в текущем законодательстве.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Для характеристики правового статуса личности имеет значение не только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закрепленный за человеком фактический объем прав и свобод, но и те начала,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принципы, на основе которых осуществляется их использование.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Принципы правового статуса - признаваемые и охраняемые правом, </w:t>
      </w:r>
    </w:p>
    <w:p>
      <w:pPr>
        <w:keepNext w:val="0"/>
        <w:keepLines w:val="0"/>
        <w:widowControl/>
        <w:suppressLineNumbers w:val="0"/>
        <w:jc w:val="both"/>
        <w:rPr>
          <w:rFonts w:hint="default" w:ascii="Times New Roman" w:hAnsi="Times New Roman" w:cs="Times New Roman"/>
          <w:sz w:val="28"/>
          <w:szCs w:val="28"/>
        </w:rPr>
      </w:pPr>
      <w:r>
        <w:rPr>
          <w:rFonts w:hint="default" w:ascii="Times New Roman" w:hAnsi="Times New Roman" w:eastAsia="SimSun" w:cs="Times New Roman"/>
          <w:color w:val="000000"/>
          <w:kern w:val="0"/>
          <w:sz w:val="28"/>
          <w:szCs w:val="28"/>
          <w:lang w:val="en-US" w:eastAsia="zh-CN" w:bidi="ar"/>
        </w:rPr>
        <w:t xml:space="preserve">государством начала, исходя из которых осуществляются реализация прав и </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color w:val="000000"/>
          <w:kern w:val="0"/>
          <w:sz w:val="28"/>
          <w:szCs w:val="28"/>
          <w:lang w:val="en-US" w:eastAsia="zh-CN" w:bidi="ar"/>
        </w:rPr>
        <w:t xml:space="preserve">свобод человека и гражданина, выполнение его обязанностей. </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Во всех сферах отношений, регулируемых правом, человек выступает как субъект соответствующих прав, свобод и обязанностей. Совокупность различных прав и обязанностей, закрепленных нормами всех отраслей права, составляет его правовой статус.</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Конституционный статус личности в демократическом государстве основывается на следующих принципах:</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1) человек, его права и свободы -высшая ценность;</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2) граждане имеют права и свободы от рождения;</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3) граждане имеют равные права;</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4) основные права и свободы граждан не отчуждаемы;</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5) осуществление прав и свобод человека и гражданина не должно нарушать права и свободы других лиц;</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6) основные права и свободы гарантированы государством.</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b/>
          <w:bCs/>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Структура Конституционного статуса личности. В структуре конституционного статуса личности выделяют три элемента:</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конституционные права (право на жилище, право на охрану здоровья и медицинскую помощь, право на образование, право на обращение в государственные органы и др.)</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конституционные свободы - это такие правомочия индивида, которые он может реализовывать самостоятельно, не вступая в правоотношения с другими органами государства, должностными лицами и субъектами права (право на жизнь, на достоинство, на свободу передвижения, слова, мысли, вероисповедания и т. п.).</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конституционные обязанности - это предписанный и закрепленный в Конституции определенный вид и мера необходимого (должного) поведения (обязанность платить налоги, сохранять окружающую среду, защищать Отечество).</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Гарантии конституционного статуса личности. Гарантии - это те УСЛОВИЯ и среде гва, с помощью которых обеспечиваются реализация и защита основных прав и свобод граждан.</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гарантировать основные права и свободы возлагается согласно ст. 45 на государство и всю систему государственных органов. В других статьях Конституции этот общий принцип детализируется. Так, ст. 80 закрепляет, что Президент является гарантом прав и свобод человека и гражданина, федеральное Собрание осуществляет защиту прав и свобод, закрепляет их гарантии посредством законодательной деятельности. Государственная Дума назначает на должность и освобождает от должности Уполномоченного по правам человека Российской Федерации. В этом же направлении работают Правительство, органы местного самоуправления и общественные объединения. Сам человек, наконец, вправе защищать свои права и обязанности всеми способами, не запрещенными законом, вплоть до обращения его в межгосударственные органы по защите прав и свобод человека (Европейскую комиссию и Европейский суд по правам человека в Страсбурге), если исчерпаны все имеющиеся внутригосударственные средства правовой защиты (ст. 46). Но, конечно, особое значение в деле защиты прав и свобод личности принадлежит правоохранительным органам и прежде всего судебным.</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b/>
          <w:bCs/>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Классификация конституциональных прав и свобод</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В Конституции Российской Федерации конституционному статусу посвящена вторая глава, которая состоит из 48 статей. Расположены они в определенной системе, отражающей специфику характера прав и свобод, тех сфер жизнедеятельности человека и гражданина, которых они касаются. На первое место выдвинуты личные или гражданские права и свободы. На втором месте стоят права политические. Именно они отражают положение человека в обществе и показывают, что он является отнюдь не винтиком в общественном механизме, а полноправным субъектом, участвующим в управлении делами государства. Экономические права занимают третье место и касаются таких важных сфер жизни человека, как собственность, труд, отдых. Выделяются также социальные права граждан, позволяющие человеку проявить себя не только как участника экономических отношений, но и как полноправного субъекта во всем многообразии социальных связей и потребностей (например, право на материнство и детство). Можно особо выделить культурные права граждан, позволяющие человеку осознать себя как частицу прошлого (право на доступ к культурным ценностям), и будущего (свобода литературного, художественного, научного, технического и других видов творчества).</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1. Личные (гражданские) права и свободы. Они охватывают такие права и свободы лица, которые необходимы для охраны его жизни, свободы, достоинства как человеческой личности и другие естественные права, связанные с его индивидуальной, частной жизнью. Остановимся на рассмотрении наиболее важных из них.</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жизнь (ст. 20). В Конституции 1993 г. оно было закреплено впервые. Что значит право на жизнь? Вероятно, оно означает не просто физическое бытие или прозябание человека, а право вести полнокровную, отвечающую современным стандартам, жизнь. И государство обязано создавать для этого соответствующие условия, как то: обеспечить четкую работу государственных и общественных структур, которые бы позволили удовлетворить необходимые потребности личности.</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охрану государством достоинства личности (ст. 21). Достоинство, отмечал И. Кант, - это уважение человека к закону человечности в своем собственном лице. Достоинство может быть нравственным, интеллектуальным и др.</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неприкосновенность личности (ст. 22) означает, что лицо вправе совершать любые действия, не противоречащие закону, и при этом оно не должно подвергаться ограничению. Человек имеет право как на физическую, так и на духовную неприкосновенность. Арест, заключение под стражу и содержание под стражей допускаются только по судебному решению, а до судебного решения лицо не может быть подвергнуто задержанию на срок более 48 ч.</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неприкосновенность частной жизни, личную и семейную тайну, защиту своей чести и доброго имени (ст. 23). Каждый человек имеет право знать, какая информация о нем и его жизни имеется в органах государства, и контролировать эту информацию. Для сбора информации о частной жизни лица нужно его согласие, так как возможны злоупотребления владением данной информацией.</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неприкосновенность жилища (ст. 25). Под жилищем понимается не только место жительства, но и место пребывания (гостиница, дом отдыха, больница и т.п.).</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свободно передвигаться, выбирать место пребывания и жительства (ст. 27). Свобода касается возможности передвижения лица как внутри страны, так и его права покидать свою страну и возвращаться. Прибыв на новое место жительства, гражданин в течение 7 дней должен в милиции зарегистрироваться, предъявив паспорт и документ, являющийся основанием для вселения (ордер, договор и т.п.). Выезд за рубеж осуществляется по заграничным паспортам. Ограничения на его выдачу установлены законом и, в частности, отказ может быть получен по причине владения человеком сведениями, составляющими государственную тайну.</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Свобода совести, вероисповедания (ст. 28) означает, что каждый может свободно действовать в соответствии со своими убеждениями. Он вправе вступать в существующие религиозные объединения, принимать или не принимать религиозную веру, осуществлять культовые обряды, свободно распространять религиозные и иные убеждения и действовать в соответствии с ними.</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Свобода мысли и слова (ст. 29). Статья провозглашает и гарантирует духовную, творческую свободу -свободу идей, мнений, убеждений. Мысли человека, его убеждения, мнения относятся к сфере его внутренней жизни, в которую без его согласия никто не может вторгаться.</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информацию (ст. 29) предполагает обязанность органов власти и местного самоуправления обеспечить каждому возможность ознакомления с документами, материалами, непосредственно затрагивающими его права и свободу, если иное не предусмотрено законом (в частности, если информация не составляет государственную тайну).</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2. Политические права и свободы. В отличие от личных прав, которые принадлежат каждому от рождения, политические права вязаны с обладанием гражданством, т.е. политико-правовой связью человека с определенным государством, в частности, с Россией. Онив принципе не отчуждаемы (правда, имеются исключения) и естественны так же, как естественно право народа и, следовательно, каждого гражданина в демократическом обществе, быть носителем суверенитета. Политические права выражают свободу граждан формировать органы государственной власти и самоуправления и участвовать в их деятельности. Наиболее важными из этих прав являются следующие:</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участие в управлении делами государства (ст. 32).</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объединения (ст. 30). Речь идет о создании и участии в профсоюзах, политических партиях и других общественных организациях.</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митинги, демонстрации, шествия и пикетирование (ст. 31). Мирные публичные мероприятия и встречи позволяют публично выразить требования и интересы граждан, воспользоваться свободой мысли и слова. Использование этого права не подлежит никаким ограничениям.</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3. Экономические права и свободы. Они в своей основе связаны с правом собственности, охватывают свободу человеческой деятельности в сфере производства, обмена, распределения и потребления товаров и услуг.</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предпринимательскую деятельность (ст. 34).</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частную собственность (ст. 35). Это новое для нас право. Ранее за гражданином признавалось лишь право на личную-собственность (трудовые доходы, дом, подсобное домашнее хозяйство, предметы домашнего обихода и личного потребления). Право частной собственности лежит в основе предпринимательской деятельности и предполагает право индивида самому создавать хозяйственные предприятия.</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частной собственности на землю (ст. 36), особо оговоренное в Конституции, не устанавливает каких-либо предварительных условий приобретения права частной собственности на землю.</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4. Социальные права. Они сформировались позже других-в течение XX в. и затрагивают область наемного труда. К ним можно отнести такие, как:</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труд (ст. 37).</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отдых (п. 6 ст. 37).</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материнство и детство (ст. 38).</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социальное обеспечение (ст. 39).</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жилище (ст. 40).</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охрану здоровья и медицинскую помощь (ст. 41).</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образование (ст. 43), под которым понимается целенаправленный процесс обучения и воспитания в интересах личности, общества и государства. Оно общедоступно, бесплатно (дошкольное, основное общешкольное и среднее профессиональное). Бесплатное, но на конкурсной основе, и высшее образование.</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5. Культурные права и свободы. Культурные права и свободы связаны со свободой доступа гражданина к духовным и материальным ценностям, созданным человеческим сообществом.</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Свобода литературного, художественного, научного, технического и других видов творчества, преподавания (ст. 44). Государство не вмешивается в творческую деятельность, -за исключением случаев, когда такая деятельность ведет к пропаганде войны, насилия, жестокости, порнографии, национальной, религиозной исключительности и нетерпимости.</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Право на участие в культурной жизни и пользование учреждениями культуры, на доступ к культурным ценностям (ч. II ст. 44). Это право обеспечивается доступностью учреждений культуры (библиотек, музеев, архивов, концертных залов, театров, картинных галерей и т.п ).</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b/>
          <w:bCs/>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rPr>
        <w:t>Конституционные обязанности.</w:t>
      </w:r>
    </w:p>
    <w:p>
      <w:pPr>
        <w:keepNext w:val="0"/>
        <w:keepLines w:val="0"/>
        <w:widowControl/>
        <w:numPr>
          <w:ilvl w:val="0"/>
          <w:numId w:val="2"/>
        </w:numPr>
        <w:suppressLineNumbers w:val="0"/>
        <w:shd w:val="clear" w:fill="FFFFFF"/>
        <w:ind w:left="0" w:leftChars="0" w:firstLine="0" w:firstLineChars="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Конституционная обязанность - это закрепленная Конституцией в</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интересах общества необходимость, предписывающая каждому индивиду</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определенный вид и меру своего поведения.</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Здесь важно выделить два конституционных принципа:</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а) равенство обязанностей (ч. 2 ст. 6 Конституции РФ);</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б) уважение прав и свобод других лиц. Это важнейшее условие свободы,</w:t>
      </w:r>
    </w:p>
    <w:p>
      <w:pPr>
        <w:keepNext w:val="0"/>
        <w:keepLines w:val="0"/>
        <w:widowControl/>
        <w:suppressLineNumbers w:val="0"/>
        <w:shd w:val="clear" w:fill="FFFFFF"/>
        <w:ind w:left="0" w:firstLine="0"/>
        <w:jc w:val="both"/>
        <w:rPr>
          <w:rFonts w:hint="default" w:ascii="Times New Roman" w:hAnsi="Times New Roman" w:eastAsia="YS Text" w:cs="Times New Roman"/>
          <w:i w:val="0"/>
          <w:iCs w:val="0"/>
          <w:caps w:val="0"/>
          <w:color w:val="000000"/>
          <w:spacing w:val="0"/>
          <w:sz w:val="28"/>
          <w:szCs w:val="28"/>
        </w:rPr>
      </w:pPr>
      <w:r>
        <w:rPr>
          <w:rFonts w:hint="default" w:ascii="Times New Roman" w:hAnsi="Times New Roman" w:eastAsia="YS Text" w:cs="Times New Roman"/>
          <w:i w:val="0"/>
          <w:iCs w:val="0"/>
          <w:caps w:val="0"/>
          <w:color w:val="000000"/>
          <w:spacing w:val="0"/>
          <w:kern w:val="0"/>
          <w:sz w:val="28"/>
          <w:szCs w:val="28"/>
          <w:shd w:val="clear" w:fill="FFFFFF"/>
          <w:lang w:val="en-US" w:eastAsia="zh-CN" w:bidi="ar"/>
        </w:rPr>
        <w:t>ее необходимое ограничение и фундаментальный принцип правопорядка. Часть3 ст. 17 Конституции РФ устанавливает, что осуществление прав и свободчеловека не должно нарушать права и свободы других лиц.</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 xml:space="preserve"> Новая Конституция устанавливает значительно меньше обязанностей, нежели прежняя. В ней акцент сделан сознательно на права и свободы граждан.</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соблюдать Конституцию и законы Российской Федерации (ст. 15). Эта обязанность возлагается не только на граждан, но и на иностранных граждан и лиц без гражданства, находящихся на ее территории (исключения устанавливаются законодательством).</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платить налоги и сборы (ст. 57).</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сохранять природу и окружающую среду, бережно относиться к природным богатствам (ст. 58).</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получения детьми основного общего образования (ч. 4 ст. 43). Основное общее образование (9 классов) и государственная аттестация по его завершении признаются необходимыми, потому, что сейчас уже действуют более высокие стандарты жизни, производства, технологии и т.п., и человек, не имеющий основной образования, как бы выпадает из современной жизни. Обязательность основного общего образования действует лишь в отношении детей' не достигших 15-летнего возраста.</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заботиться о сохранении исторического и культурноего наследия, беречь памятники истории и культуры (ч. 1 и 2 ст. 44) Культурное наследие народов России богато. Это материальные и духовные ценности, созданные в прошлом, памятники и историков культурные территории и объекты, которые важны для сохранения и развития самобытности всех народов России, их вклада в мировую цивилизацию.</w:t>
      </w:r>
    </w:p>
    <w:p>
      <w:pPr>
        <w:pStyle w:val="9"/>
        <w:keepNext w:val="0"/>
        <w:keepLines w:val="0"/>
        <w:widowControl/>
        <w:suppressLineNumbers w:val="0"/>
        <w:pBdr>
          <w:right w:val="none" w:color="auto" w:sz="0" w:space="0"/>
        </w:pBdr>
        <w:ind w:left="0" w:firstLine="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rPr>
        <w:t>Обязанность защищать отечество (ст. 59). Более детально эта обязанность регулируется Законом РФ "О воинской обязанности и военной службе" и другими законами. За ее неисполнение предусматривается уголовная ответственность.</w:t>
      </w:r>
    </w:p>
    <w:p>
      <w:pPr>
        <w:pStyle w:val="3"/>
        <w:keepNext w:val="0"/>
        <w:keepLines w:val="0"/>
        <w:widowControl/>
        <w:suppressLineNumbers w:val="0"/>
        <w:ind w:left="0" w:firstLine="0"/>
        <w:jc w:val="both"/>
        <w:rPr>
          <w:rFonts w:hint="default" w:ascii="Times New Roman" w:hAnsi="Times New Roman" w:eastAsia="sans-serif" w:cs="Times New Roman"/>
          <w:i w:val="0"/>
          <w:iCs w:val="0"/>
          <w:caps w:val="0"/>
          <w:color w:val="0F7CC6"/>
          <w:spacing w:val="0"/>
          <w:sz w:val="28"/>
          <w:szCs w:val="28"/>
        </w:rPr>
      </w:pPr>
      <w:r>
        <w:rPr>
          <w:rStyle w:val="7"/>
          <w:rFonts w:hint="default" w:ascii="Times New Roman" w:hAnsi="Times New Roman" w:eastAsia="sans-serif" w:cs="Times New Roman"/>
          <w:i w:val="0"/>
          <w:iCs w:val="0"/>
          <w:caps w:val="0"/>
          <w:color w:val="0F7CC6"/>
          <w:spacing w:val="0"/>
          <w:sz w:val="28"/>
          <w:szCs w:val="28"/>
        </w:rPr>
        <w:t>Гарантии прав и свобод человека и гражданина</w:t>
      </w:r>
      <w:r>
        <w:rPr>
          <w:rFonts w:hint="default" w:ascii="Times New Roman" w:hAnsi="Times New Roman" w:eastAsia="sans-serif" w:cs="Times New Roman"/>
          <w:i w:val="0"/>
          <w:iCs w:val="0"/>
          <w:caps w:val="0"/>
          <w:color w:val="0F7CC6"/>
          <w:spacing w:val="0"/>
          <w:sz w:val="28"/>
          <w:szCs w:val="28"/>
        </w:rPr>
        <w:t>.</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Style w:val="7"/>
          <w:rFonts w:hint="default" w:ascii="Times New Roman" w:hAnsi="Times New Roman" w:eastAsia="Georgia" w:cs="Times New Roman"/>
          <w:i w:val="0"/>
          <w:iCs w:val="0"/>
          <w:caps w:val="0"/>
          <w:color w:val="333333"/>
          <w:spacing w:val="0"/>
          <w:sz w:val="28"/>
          <w:szCs w:val="28"/>
        </w:rPr>
        <w:t>Гарантии </w:t>
      </w:r>
      <w:r>
        <w:rPr>
          <w:rStyle w:val="7"/>
          <w:rFonts w:hint="default" w:ascii="Times New Roman" w:hAnsi="Times New Roman" w:eastAsia="Georgia" w:cs="Times New Roman"/>
          <w:i w:val="0"/>
          <w:iCs w:val="0"/>
          <w:caps w:val="0"/>
          <w:spacing w:val="0"/>
          <w:sz w:val="28"/>
          <w:szCs w:val="28"/>
        </w:rPr>
        <w:fldChar w:fldCharType="begin"/>
      </w:r>
      <w:r>
        <w:rPr>
          <w:rStyle w:val="7"/>
          <w:rFonts w:hint="default" w:ascii="Times New Roman" w:hAnsi="Times New Roman" w:eastAsia="Georgia" w:cs="Times New Roman"/>
          <w:i w:val="0"/>
          <w:iCs w:val="0"/>
          <w:caps w:val="0"/>
          <w:spacing w:val="0"/>
          <w:sz w:val="28"/>
          <w:szCs w:val="28"/>
        </w:rPr>
        <w:instrText xml:space="preserve"> HYPERLINK "https://studopedia.ru/1_101960_prava-i-svobodi-cheloveka-i-grazhdanina.html" </w:instrText>
      </w:r>
      <w:r>
        <w:rPr>
          <w:rStyle w:val="7"/>
          <w:rFonts w:hint="default" w:ascii="Times New Roman" w:hAnsi="Times New Roman" w:eastAsia="Georgia" w:cs="Times New Roman"/>
          <w:i w:val="0"/>
          <w:iCs w:val="0"/>
          <w:caps w:val="0"/>
          <w:spacing w:val="0"/>
          <w:sz w:val="28"/>
          <w:szCs w:val="28"/>
        </w:rPr>
        <w:fldChar w:fldCharType="separate"/>
      </w:r>
      <w:r>
        <w:rPr>
          <w:rStyle w:val="8"/>
          <w:rFonts w:hint="default" w:ascii="Times New Roman" w:hAnsi="Times New Roman" w:eastAsia="Georgia" w:cs="Times New Roman"/>
          <w:i w:val="0"/>
          <w:iCs w:val="0"/>
          <w:caps w:val="0"/>
          <w:spacing w:val="0"/>
          <w:sz w:val="28"/>
          <w:szCs w:val="28"/>
        </w:rPr>
        <w:t>прав и свобод</w:t>
      </w:r>
      <w:r>
        <w:rPr>
          <w:rStyle w:val="7"/>
          <w:rFonts w:hint="default" w:ascii="Times New Roman" w:hAnsi="Times New Roman" w:eastAsia="Georgia" w:cs="Times New Roman"/>
          <w:i w:val="0"/>
          <w:iCs w:val="0"/>
          <w:caps w:val="0"/>
          <w:spacing w:val="0"/>
          <w:sz w:val="28"/>
          <w:szCs w:val="28"/>
        </w:rPr>
        <w:fldChar w:fldCharType="end"/>
      </w:r>
      <w:r>
        <w:rPr>
          <w:rStyle w:val="7"/>
          <w:rFonts w:hint="default" w:ascii="Times New Roman" w:hAnsi="Times New Roman" w:eastAsia="Georgia" w:cs="Times New Roman"/>
          <w:i w:val="0"/>
          <w:iCs w:val="0"/>
          <w:caps w:val="0"/>
          <w:color w:val="333333"/>
          <w:spacing w:val="0"/>
          <w:sz w:val="28"/>
          <w:szCs w:val="28"/>
        </w:rPr>
        <w:t> человека и гражданина</w:t>
      </w:r>
      <w:r>
        <w:rPr>
          <w:rFonts w:hint="default" w:ascii="Times New Roman" w:hAnsi="Times New Roman" w:eastAsia="Georgia" w:cs="Times New Roman"/>
          <w:i w:val="0"/>
          <w:iCs w:val="0"/>
          <w:caps w:val="0"/>
          <w:color w:val="333333"/>
          <w:spacing w:val="0"/>
          <w:sz w:val="28"/>
          <w:szCs w:val="28"/>
        </w:rPr>
        <w:t> - условия, средства, меры, направленные на обеспечение их осуществления, на их охрану и защиту. Принцип гарантированности является одним из принципов правового статуса человека и гражданина. </w:t>
      </w:r>
      <w:r>
        <w:rPr>
          <w:rFonts w:hint="default" w:ascii="Times New Roman" w:hAnsi="Times New Roman" w:eastAsia="Georgia" w:cs="Times New Roman"/>
          <w:i w:val="0"/>
          <w:iCs w:val="0"/>
          <w:caps w:val="0"/>
          <w:spacing w:val="0"/>
          <w:sz w:val="28"/>
          <w:szCs w:val="28"/>
        </w:rPr>
        <w:fldChar w:fldCharType="begin"/>
      </w:r>
      <w:r>
        <w:rPr>
          <w:rFonts w:hint="default" w:ascii="Times New Roman" w:hAnsi="Times New Roman" w:eastAsia="Georgia" w:cs="Times New Roman"/>
          <w:i w:val="0"/>
          <w:iCs w:val="0"/>
          <w:caps w:val="0"/>
          <w:spacing w:val="0"/>
          <w:sz w:val="28"/>
          <w:szCs w:val="28"/>
        </w:rPr>
        <w:instrText xml:space="preserve"> HYPERLINK "https://studopedia.ru/1_98873_yuridicheskie-svoystva-i-struktura-konstitutsii-rf.html" </w:instrText>
      </w:r>
      <w:r>
        <w:rPr>
          <w:rFonts w:hint="default" w:ascii="Times New Roman" w:hAnsi="Times New Roman" w:eastAsia="Georgia" w:cs="Times New Roman"/>
          <w:i w:val="0"/>
          <w:iCs w:val="0"/>
          <w:caps w:val="0"/>
          <w:spacing w:val="0"/>
          <w:sz w:val="28"/>
          <w:szCs w:val="28"/>
        </w:rPr>
        <w:fldChar w:fldCharType="separate"/>
      </w:r>
      <w:r>
        <w:rPr>
          <w:rStyle w:val="8"/>
          <w:rFonts w:hint="default" w:ascii="Times New Roman" w:hAnsi="Times New Roman" w:eastAsia="Georgia" w:cs="Times New Roman"/>
          <w:i w:val="0"/>
          <w:iCs w:val="0"/>
          <w:caps w:val="0"/>
          <w:spacing w:val="0"/>
          <w:sz w:val="28"/>
          <w:szCs w:val="28"/>
        </w:rPr>
        <w:t>Конституцией РФ</w:t>
      </w:r>
      <w:r>
        <w:rPr>
          <w:rFonts w:hint="default" w:ascii="Times New Roman" w:hAnsi="Times New Roman" w:eastAsia="Georgia" w:cs="Times New Roman"/>
          <w:i w:val="0"/>
          <w:iCs w:val="0"/>
          <w:caps w:val="0"/>
          <w:spacing w:val="0"/>
          <w:sz w:val="28"/>
          <w:szCs w:val="28"/>
        </w:rPr>
        <w:fldChar w:fldCharType="end"/>
      </w:r>
      <w:r>
        <w:rPr>
          <w:rFonts w:hint="default" w:ascii="Times New Roman" w:hAnsi="Times New Roman" w:eastAsia="Georgia" w:cs="Times New Roman"/>
          <w:i w:val="0"/>
          <w:iCs w:val="0"/>
          <w:caps w:val="0"/>
          <w:color w:val="333333"/>
          <w:spacing w:val="0"/>
          <w:sz w:val="28"/>
          <w:szCs w:val="28"/>
        </w:rPr>
        <w:t> и федеральными законами закрепляются как общие гарантии реализации всех прав и свобод, так и конкретные гарантии отдельных прав и свобод, наиболее важные гарантии закрепляются в Конституции РФ. Государство в соответствии со статьями 2, 17, 19 Конституции РФ не только признаёт, но и гарантирует права и свободы человека и гражданина.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Гарантии правовые прав и свобод человека и гражданина подразделяются на </w:t>
      </w:r>
      <w:r>
        <w:rPr>
          <w:rStyle w:val="7"/>
          <w:rFonts w:hint="default" w:ascii="Times New Roman" w:hAnsi="Times New Roman" w:eastAsia="Georgia" w:cs="Times New Roman"/>
          <w:i w:val="0"/>
          <w:iCs w:val="0"/>
          <w:caps w:val="0"/>
          <w:color w:val="333333"/>
          <w:spacing w:val="0"/>
          <w:sz w:val="28"/>
          <w:szCs w:val="28"/>
        </w:rPr>
        <w:t>правовые (юридические) гарантии</w:t>
      </w:r>
      <w:r>
        <w:rPr>
          <w:rFonts w:hint="default" w:ascii="Times New Roman" w:hAnsi="Times New Roman" w:eastAsia="Georgia" w:cs="Times New Roman"/>
          <w:i w:val="0"/>
          <w:iCs w:val="0"/>
          <w:caps w:val="0"/>
          <w:color w:val="333333"/>
          <w:spacing w:val="0"/>
          <w:sz w:val="28"/>
          <w:szCs w:val="28"/>
        </w:rPr>
        <w:t> (правовые средства осуществления и защиты прав и свобод человека и гражданина), </w:t>
      </w:r>
      <w:r>
        <w:rPr>
          <w:rStyle w:val="7"/>
          <w:rFonts w:hint="default" w:ascii="Times New Roman" w:hAnsi="Times New Roman" w:eastAsia="Georgia" w:cs="Times New Roman"/>
          <w:i w:val="0"/>
          <w:iCs w:val="0"/>
          <w:caps w:val="0"/>
          <w:color w:val="333333"/>
          <w:spacing w:val="0"/>
          <w:sz w:val="28"/>
          <w:szCs w:val="28"/>
        </w:rPr>
        <w:t>политические гарантии</w:t>
      </w:r>
      <w:r>
        <w:rPr>
          <w:rFonts w:hint="default" w:ascii="Times New Roman" w:hAnsi="Times New Roman" w:eastAsia="Georgia" w:cs="Times New Roman"/>
          <w:i w:val="0"/>
          <w:iCs w:val="0"/>
          <w:caps w:val="0"/>
          <w:color w:val="333333"/>
          <w:spacing w:val="0"/>
          <w:sz w:val="28"/>
          <w:szCs w:val="28"/>
        </w:rPr>
        <w:t> (соответствующая политика государства и деятельность государственных органов) и </w:t>
      </w:r>
      <w:r>
        <w:rPr>
          <w:rStyle w:val="7"/>
          <w:rFonts w:hint="default" w:ascii="Times New Roman" w:hAnsi="Times New Roman" w:eastAsia="Georgia" w:cs="Times New Roman"/>
          <w:i w:val="0"/>
          <w:iCs w:val="0"/>
          <w:caps w:val="0"/>
          <w:color w:val="333333"/>
          <w:spacing w:val="0"/>
          <w:sz w:val="28"/>
          <w:szCs w:val="28"/>
        </w:rPr>
        <w:t>социально-экономические гарантии</w:t>
      </w:r>
      <w:r>
        <w:rPr>
          <w:rFonts w:hint="default" w:ascii="Times New Roman" w:hAnsi="Times New Roman" w:eastAsia="Georgia" w:cs="Times New Roman"/>
          <w:i w:val="0"/>
          <w:iCs w:val="0"/>
          <w:caps w:val="0"/>
          <w:color w:val="333333"/>
          <w:spacing w:val="0"/>
          <w:sz w:val="28"/>
          <w:szCs w:val="28"/>
        </w:rPr>
        <w:t>. Важнейшие правовые гарантии прав и свобод человека и гражданина закреплены в Конституции РФ. Конституционные гарантии прав и свобод человека можно подразделять на </w:t>
      </w:r>
      <w:r>
        <w:rPr>
          <w:rStyle w:val="7"/>
          <w:rFonts w:hint="default" w:ascii="Times New Roman" w:hAnsi="Times New Roman" w:eastAsia="Georgia" w:cs="Times New Roman"/>
          <w:i w:val="0"/>
          <w:iCs w:val="0"/>
          <w:caps w:val="0"/>
          <w:color w:val="333333"/>
          <w:spacing w:val="0"/>
          <w:sz w:val="28"/>
          <w:szCs w:val="28"/>
        </w:rPr>
        <w:t>общие гарантии</w:t>
      </w:r>
      <w:r>
        <w:rPr>
          <w:rFonts w:hint="default" w:ascii="Times New Roman" w:hAnsi="Times New Roman" w:eastAsia="Georgia" w:cs="Times New Roman"/>
          <w:i w:val="0"/>
          <w:iCs w:val="0"/>
          <w:caps w:val="0"/>
          <w:color w:val="333333"/>
          <w:spacing w:val="0"/>
          <w:sz w:val="28"/>
          <w:szCs w:val="28"/>
        </w:rPr>
        <w:t> (статьи 45, 46, 48 часть 2, 52-55) </w:t>
      </w:r>
      <w:r>
        <w:rPr>
          <w:rStyle w:val="7"/>
          <w:rFonts w:hint="default" w:ascii="Times New Roman" w:hAnsi="Times New Roman" w:eastAsia="Georgia" w:cs="Times New Roman"/>
          <w:i w:val="0"/>
          <w:iCs w:val="0"/>
          <w:caps w:val="0"/>
          <w:color w:val="333333"/>
          <w:spacing w:val="0"/>
          <w:sz w:val="28"/>
          <w:szCs w:val="28"/>
        </w:rPr>
        <w:t>конституционные гарантии правосудия</w:t>
      </w:r>
      <w:r>
        <w:rPr>
          <w:rFonts w:hint="default" w:ascii="Times New Roman" w:hAnsi="Times New Roman" w:eastAsia="Georgia" w:cs="Times New Roman"/>
          <w:i w:val="0"/>
          <w:iCs w:val="0"/>
          <w:caps w:val="0"/>
          <w:color w:val="333333"/>
          <w:spacing w:val="0"/>
          <w:sz w:val="28"/>
          <w:szCs w:val="28"/>
        </w:rPr>
        <w:t> (статьи 47-51, 54 часть 2) и </w:t>
      </w:r>
      <w:r>
        <w:rPr>
          <w:rStyle w:val="7"/>
          <w:rFonts w:hint="default" w:ascii="Times New Roman" w:hAnsi="Times New Roman" w:eastAsia="Georgia" w:cs="Times New Roman"/>
          <w:i w:val="0"/>
          <w:iCs w:val="0"/>
          <w:caps w:val="0"/>
          <w:color w:val="333333"/>
          <w:spacing w:val="0"/>
          <w:sz w:val="28"/>
          <w:szCs w:val="28"/>
        </w:rPr>
        <w:t>специальные гарантии</w:t>
      </w:r>
      <w:r>
        <w:rPr>
          <w:rFonts w:hint="default" w:ascii="Times New Roman" w:hAnsi="Times New Roman" w:eastAsia="Georgia" w:cs="Times New Roman"/>
          <w:i w:val="0"/>
          <w:iCs w:val="0"/>
          <w:caps w:val="0"/>
          <w:color w:val="333333"/>
          <w:spacing w:val="0"/>
          <w:sz w:val="28"/>
          <w:szCs w:val="28"/>
        </w:rPr>
        <w:t>.</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Style w:val="7"/>
          <w:rFonts w:hint="default" w:ascii="Times New Roman" w:hAnsi="Times New Roman" w:eastAsia="Georgia" w:cs="Times New Roman"/>
          <w:b/>
          <w:bCs/>
          <w:i w:val="0"/>
          <w:iCs w:val="0"/>
          <w:caps w:val="0"/>
          <w:color w:val="333333"/>
          <w:spacing w:val="0"/>
          <w:sz w:val="28"/>
          <w:szCs w:val="28"/>
        </w:rPr>
        <w:t>Конституционные гарантии прав и свобод человека и гражданина: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1) </w:t>
      </w:r>
      <w:r>
        <w:rPr>
          <w:rStyle w:val="7"/>
          <w:rFonts w:hint="default" w:ascii="Times New Roman" w:hAnsi="Times New Roman" w:eastAsia="Georgia" w:cs="Times New Roman"/>
          <w:i w:val="0"/>
          <w:iCs w:val="0"/>
          <w:caps w:val="0"/>
          <w:color w:val="333333"/>
          <w:spacing w:val="0"/>
          <w:sz w:val="28"/>
          <w:szCs w:val="28"/>
        </w:rPr>
        <w:t>Государственная защита прав и свобод</w:t>
      </w:r>
      <w:r>
        <w:rPr>
          <w:rFonts w:hint="default" w:ascii="Times New Roman" w:hAnsi="Times New Roman" w:eastAsia="Georgia" w:cs="Times New Roman"/>
          <w:i w:val="0"/>
          <w:iCs w:val="0"/>
          <w:caps w:val="0"/>
          <w:color w:val="333333"/>
          <w:spacing w:val="0"/>
          <w:sz w:val="28"/>
          <w:szCs w:val="28"/>
        </w:rPr>
        <w:t>. В соответствии со статьёй 45 Конституции РФ гарантируется государственная защита прав и свобод человека и гражданина в РФ. Права и свободы человека и гражданина определяют содержание всех органов государственной власти и местного самоуправления. Президент РФ является гарантом прав и свобод человека и гражданина в РФ, Правительство РФ осуществляет меры по обеспечению прав и свобод граждан, прокуратура осуществляет надзор за соблюдением прав и свобод человека и гражданина, Уполномоченный по правам человека рассматривает жалобы граждан РФ и других заявителей на решения и действия государственных органов и органов местного самоуправления и принимает меры по восстановлению нарушенных прав, о судебной защите см. ниже</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2) </w:t>
      </w:r>
      <w:r>
        <w:rPr>
          <w:rStyle w:val="7"/>
          <w:rFonts w:hint="default" w:ascii="Times New Roman" w:hAnsi="Times New Roman" w:eastAsia="Georgia" w:cs="Times New Roman"/>
          <w:i w:val="0"/>
          <w:iCs w:val="0"/>
          <w:caps w:val="0"/>
          <w:color w:val="333333"/>
          <w:spacing w:val="0"/>
          <w:sz w:val="28"/>
          <w:szCs w:val="28"/>
        </w:rPr>
        <w:t>Право на самозащиту</w:t>
      </w:r>
      <w:r>
        <w:rPr>
          <w:rFonts w:hint="default" w:ascii="Times New Roman" w:hAnsi="Times New Roman" w:eastAsia="Georgia" w:cs="Times New Roman"/>
          <w:i w:val="0"/>
          <w:iCs w:val="0"/>
          <w:caps w:val="0"/>
          <w:color w:val="333333"/>
          <w:spacing w:val="0"/>
          <w:sz w:val="28"/>
          <w:szCs w:val="28"/>
        </w:rPr>
        <w:t>. Каждый вправе защищать свои права и свободы всеми способами, не запрещёнными законом (статья 45 Конституции РФ). Право на самозащиту раскрывается, в частности, в гражданском законодательстве (статья 14 ГК РФ "Самозащита гражданских прав"), в уголовном законодательстве (статья 37 "Необходимая оборона", статья 39 "Крайняя необходимость" УК РФ). Способы самозащиты прав должны быть соразмерны нарушению.</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3) </w:t>
      </w:r>
      <w:r>
        <w:rPr>
          <w:rStyle w:val="7"/>
          <w:rFonts w:hint="default" w:ascii="Times New Roman" w:hAnsi="Times New Roman" w:eastAsia="Georgia" w:cs="Times New Roman"/>
          <w:i w:val="0"/>
          <w:iCs w:val="0"/>
          <w:caps w:val="0"/>
          <w:color w:val="333333"/>
          <w:spacing w:val="0"/>
          <w:sz w:val="28"/>
          <w:szCs w:val="28"/>
        </w:rPr>
        <w:t>Судебная защита прав и свобод</w:t>
      </w:r>
      <w:r>
        <w:rPr>
          <w:rFonts w:hint="default" w:ascii="Times New Roman" w:hAnsi="Times New Roman" w:eastAsia="Georgia" w:cs="Times New Roman"/>
          <w:i w:val="0"/>
          <w:iCs w:val="0"/>
          <w:caps w:val="0"/>
          <w:color w:val="333333"/>
          <w:spacing w:val="0"/>
          <w:sz w:val="28"/>
          <w:szCs w:val="28"/>
        </w:rPr>
        <w:t>. В соответствии со статьёй 46 Конституции РФ каждому гарантируется судебная защита их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Порядок обращения в суд, судебной защиты прав, судебного обжалования, судопроизводства устанавливается Законом РФ "Об обжаловании в суд действий и решений, нарушающих права и свободы граждан", Гражданским процессуальным кодексом РСФСР, </w:t>
      </w:r>
      <w:r>
        <w:rPr>
          <w:rFonts w:hint="default" w:ascii="Times New Roman" w:hAnsi="Times New Roman" w:eastAsia="Georgia" w:cs="Times New Roman"/>
          <w:i w:val="0"/>
          <w:iCs w:val="0"/>
          <w:caps w:val="0"/>
          <w:spacing w:val="0"/>
          <w:sz w:val="28"/>
          <w:szCs w:val="28"/>
        </w:rPr>
        <w:fldChar w:fldCharType="begin"/>
      </w:r>
      <w:r>
        <w:rPr>
          <w:rFonts w:hint="default" w:ascii="Times New Roman" w:hAnsi="Times New Roman" w:eastAsia="Georgia" w:cs="Times New Roman"/>
          <w:i w:val="0"/>
          <w:iCs w:val="0"/>
          <w:caps w:val="0"/>
          <w:spacing w:val="0"/>
          <w:sz w:val="28"/>
          <w:szCs w:val="28"/>
        </w:rPr>
        <w:instrText xml:space="preserve"> HYPERLINK "https://studopedia.ru/10_183012_ugolovno-protsessualniy-kodeks-rf-i-ego-obshchaya-harakteristika.html" </w:instrText>
      </w:r>
      <w:r>
        <w:rPr>
          <w:rFonts w:hint="default" w:ascii="Times New Roman" w:hAnsi="Times New Roman" w:eastAsia="Georgia" w:cs="Times New Roman"/>
          <w:i w:val="0"/>
          <w:iCs w:val="0"/>
          <w:caps w:val="0"/>
          <w:spacing w:val="0"/>
          <w:sz w:val="28"/>
          <w:szCs w:val="28"/>
        </w:rPr>
        <w:fldChar w:fldCharType="separate"/>
      </w:r>
      <w:r>
        <w:rPr>
          <w:rStyle w:val="8"/>
          <w:rFonts w:hint="default" w:ascii="Times New Roman" w:hAnsi="Times New Roman" w:eastAsia="Georgia" w:cs="Times New Roman"/>
          <w:i w:val="0"/>
          <w:iCs w:val="0"/>
          <w:caps w:val="0"/>
          <w:spacing w:val="0"/>
          <w:sz w:val="28"/>
          <w:szCs w:val="28"/>
        </w:rPr>
        <w:t>Уголовно-процессуальным кодексом РФ</w:t>
      </w:r>
      <w:r>
        <w:rPr>
          <w:rFonts w:hint="default" w:ascii="Times New Roman" w:hAnsi="Times New Roman" w:eastAsia="Georgia" w:cs="Times New Roman"/>
          <w:i w:val="0"/>
          <w:iCs w:val="0"/>
          <w:caps w:val="0"/>
          <w:spacing w:val="0"/>
          <w:sz w:val="28"/>
          <w:szCs w:val="28"/>
        </w:rPr>
        <w:fldChar w:fldCharType="end"/>
      </w:r>
      <w:r>
        <w:rPr>
          <w:rFonts w:hint="default" w:ascii="Times New Roman" w:hAnsi="Times New Roman" w:eastAsia="Georgia" w:cs="Times New Roman"/>
          <w:i w:val="0"/>
          <w:iCs w:val="0"/>
          <w:caps w:val="0"/>
          <w:color w:val="333333"/>
          <w:spacing w:val="0"/>
          <w:sz w:val="28"/>
          <w:szCs w:val="28"/>
        </w:rPr>
        <w:t>, другими федеральными законами.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4) </w:t>
      </w:r>
      <w:r>
        <w:rPr>
          <w:rStyle w:val="7"/>
          <w:rFonts w:hint="default" w:ascii="Times New Roman" w:hAnsi="Times New Roman" w:eastAsia="Georgia" w:cs="Times New Roman"/>
          <w:i w:val="0"/>
          <w:iCs w:val="0"/>
          <w:caps w:val="0"/>
          <w:color w:val="333333"/>
          <w:spacing w:val="0"/>
          <w:sz w:val="28"/>
          <w:szCs w:val="28"/>
        </w:rPr>
        <w:t>Право на международную защиту</w:t>
      </w:r>
      <w:r>
        <w:rPr>
          <w:rFonts w:hint="default" w:ascii="Times New Roman" w:hAnsi="Times New Roman" w:eastAsia="Georgia" w:cs="Times New Roman"/>
          <w:i w:val="0"/>
          <w:iCs w:val="0"/>
          <w:caps w:val="0"/>
          <w:color w:val="333333"/>
          <w:spacing w:val="0"/>
          <w:sz w:val="28"/>
          <w:szCs w:val="28"/>
        </w:rPr>
        <w:t>. В соответствии со статьёй 46 Конституции РФ каждый вправе в соответствии с международными договорами РФ обращаться в межгосударственные органы по защите прав и свобод человека (например, в Европейский суд по правам человека), если исчерпаны все имеющиеся внутригосударственные средства правовой защиты.</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5) </w:t>
      </w:r>
      <w:r>
        <w:rPr>
          <w:rStyle w:val="7"/>
          <w:rFonts w:hint="default" w:ascii="Times New Roman" w:hAnsi="Times New Roman" w:eastAsia="Georgia" w:cs="Times New Roman"/>
          <w:i w:val="0"/>
          <w:iCs w:val="0"/>
          <w:caps w:val="0"/>
          <w:color w:val="333333"/>
          <w:spacing w:val="0"/>
          <w:sz w:val="28"/>
          <w:szCs w:val="28"/>
        </w:rPr>
        <w:t>Квалифицированная юридическая помощь</w:t>
      </w:r>
      <w:r>
        <w:rPr>
          <w:rFonts w:hint="default" w:ascii="Times New Roman" w:hAnsi="Times New Roman" w:eastAsia="Georgia" w:cs="Times New Roman"/>
          <w:i w:val="0"/>
          <w:iCs w:val="0"/>
          <w:caps w:val="0"/>
          <w:color w:val="333333"/>
          <w:spacing w:val="0"/>
          <w:sz w:val="28"/>
          <w:szCs w:val="28"/>
        </w:rPr>
        <w:t>. Статьёй 48 Конституции РФ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Право на защиту является разновидностью права на квалифицированную юридическую помощь.</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6) </w:t>
      </w:r>
      <w:r>
        <w:rPr>
          <w:rStyle w:val="7"/>
          <w:rFonts w:hint="default" w:ascii="Times New Roman" w:hAnsi="Times New Roman" w:eastAsia="Georgia" w:cs="Times New Roman"/>
          <w:i w:val="0"/>
          <w:iCs w:val="0"/>
          <w:caps w:val="0"/>
          <w:color w:val="333333"/>
          <w:spacing w:val="0"/>
          <w:sz w:val="28"/>
          <w:szCs w:val="28"/>
        </w:rPr>
        <w:t>Защита прав потерпевших</w:t>
      </w:r>
      <w:r>
        <w:rPr>
          <w:rFonts w:hint="default" w:ascii="Times New Roman" w:hAnsi="Times New Roman" w:eastAsia="Georgia" w:cs="Times New Roman"/>
          <w:i w:val="0"/>
          <w:iCs w:val="0"/>
          <w:caps w:val="0"/>
          <w:color w:val="333333"/>
          <w:spacing w:val="0"/>
          <w:sz w:val="28"/>
          <w:szCs w:val="28"/>
        </w:rPr>
        <w:t>. В соответствии со статьёй 52 Конституции РФ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причинённого ущерба.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7) </w:t>
      </w:r>
      <w:r>
        <w:rPr>
          <w:rStyle w:val="7"/>
          <w:rFonts w:hint="default" w:ascii="Times New Roman" w:hAnsi="Times New Roman" w:eastAsia="Georgia" w:cs="Times New Roman"/>
          <w:i w:val="0"/>
          <w:iCs w:val="0"/>
          <w:caps w:val="0"/>
          <w:color w:val="333333"/>
          <w:spacing w:val="0"/>
          <w:sz w:val="28"/>
          <w:szCs w:val="28"/>
        </w:rPr>
        <w:t>Право на возмещение вреда</w:t>
      </w:r>
      <w:r>
        <w:rPr>
          <w:rFonts w:hint="default" w:ascii="Times New Roman" w:hAnsi="Times New Roman" w:eastAsia="Georgia" w:cs="Times New Roman"/>
          <w:i w:val="0"/>
          <w:iCs w:val="0"/>
          <w:caps w:val="0"/>
          <w:color w:val="333333"/>
          <w:spacing w:val="0"/>
          <w:sz w:val="28"/>
          <w:szCs w:val="28"/>
        </w:rPr>
        <w:t>. Согласно статье 53 Конституции РФ каждый имеет право на возмещение государством вреда, причинённого незаконными действиями (или бездействием) органов государственной власти или их должностных лиц. Статья 1069 ГК РФ устанавливает ответственность государства за вред, причинённый государственными органами (а также органами местного самоуправления) и их должностными лицами, статья 1070 ГК РФ - ответственность государства за вред, причинённый органами дознания, предварительного следствия, прокуратуры и суда, а также порядок возмещения такого вреда,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8) </w:t>
      </w:r>
      <w:r>
        <w:rPr>
          <w:rStyle w:val="7"/>
          <w:rFonts w:hint="default" w:ascii="Times New Roman" w:hAnsi="Times New Roman" w:eastAsia="Georgia" w:cs="Times New Roman"/>
          <w:i w:val="0"/>
          <w:iCs w:val="0"/>
          <w:caps w:val="0"/>
          <w:color w:val="333333"/>
          <w:spacing w:val="0"/>
          <w:sz w:val="28"/>
          <w:szCs w:val="28"/>
        </w:rPr>
        <w:t>Недопустимость произвольных ограничений прав и свобод человека и гражданина</w:t>
      </w:r>
      <w:r>
        <w:rPr>
          <w:rFonts w:hint="default" w:ascii="Times New Roman" w:hAnsi="Times New Roman" w:eastAsia="Georgia" w:cs="Times New Roman"/>
          <w:i w:val="0"/>
          <w:iCs w:val="0"/>
          <w:caps w:val="0"/>
          <w:color w:val="333333"/>
          <w:spacing w:val="0"/>
          <w:sz w:val="28"/>
          <w:szCs w:val="28"/>
        </w:rPr>
        <w:t>. Согласно статье 55 Конституции РФ в Российской Федерации не должны издаваться законы, отменяющие или умаляющие права и свободы человека и гражданина. Права и свободы человека и гражданина могут быть ограничены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3"/>
        <w:keepNext w:val="0"/>
        <w:keepLines w:val="0"/>
        <w:widowControl/>
        <w:suppressLineNumbers w:val="0"/>
        <w:ind w:left="0" w:firstLine="0"/>
        <w:jc w:val="both"/>
        <w:rPr>
          <w:rFonts w:hint="default" w:ascii="Times New Roman" w:hAnsi="Times New Roman" w:eastAsia="sans-serif" w:cs="Times New Roman"/>
          <w:i/>
          <w:iCs/>
          <w:caps w:val="0"/>
          <w:color w:val="0F7CC6"/>
          <w:spacing w:val="0"/>
          <w:sz w:val="28"/>
          <w:szCs w:val="28"/>
        </w:rPr>
      </w:pPr>
      <w:r>
        <w:rPr>
          <w:rStyle w:val="7"/>
          <w:rFonts w:hint="default" w:ascii="Times New Roman" w:hAnsi="Times New Roman" w:eastAsia="sans-serif" w:cs="Times New Roman"/>
          <w:i/>
          <w:iCs/>
          <w:caps w:val="0"/>
          <w:color w:val="0F7CC6"/>
          <w:spacing w:val="0"/>
          <w:sz w:val="28"/>
          <w:szCs w:val="28"/>
        </w:rPr>
        <w:t>Конституционные гарантии судопроизводства.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системе гарантий прав и свобод человека и гражданина особо выделяются конституционные гарантии судопроизводства, то есть правовые гарантии прав и свобод человека при осуществлении судопроизводства, уголовного, и иных видов процесса (иначе говоря, гарантии процессуального характера). Конституция предусматривает особые правовые гарантии для участников уголовного процесса, в первую очередь для обвиняемых в совершении преступления.</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Style w:val="10"/>
          <w:rFonts w:hint="default" w:ascii="Times New Roman" w:hAnsi="Times New Roman" w:eastAsia="Georgia" w:cs="Times New Roman"/>
          <w:b/>
          <w:bCs/>
          <w:i w:val="0"/>
          <w:iCs w:val="0"/>
          <w:caps w:val="0"/>
          <w:color w:val="333333"/>
          <w:spacing w:val="0"/>
          <w:sz w:val="28"/>
          <w:szCs w:val="28"/>
        </w:rPr>
        <w:t>К таким гарантиям относятся:</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1) </w:t>
      </w:r>
      <w:r>
        <w:rPr>
          <w:rStyle w:val="7"/>
          <w:rFonts w:hint="default" w:ascii="Times New Roman" w:hAnsi="Times New Roman" w:eastAsia="Georgia" w:cs="Times New Roman"/>
          <w:i w:val="0"/>
          <w:iCs w:val="0"/>
          <w:caps w:val="0"/>
          <w:color w:val="333333"/>
          <w:spacing w:val="0"/>
          <w:sz w:val="28"/>
          <w:szCs w:val="28"/>
        </w:rPr>
        <w:t>Гарантии подсудности</w:t>
      </w:r>
      <w:r>
        <w:rPr>
          <w:rFonts w:hint="default" w:ascii="Times New Roman" w:hAnsi="Times New Roman" w:eastAsia="Georgia" w:cs="Times New Roman"/>
          <w:i w:val="0"/>
          <w:iCs w:val="0"/>
          <w:caps w:val="0"/>
          <w:color w:val="333333"/>
          <w:spacing w:val="0"/>
          <w:sz w:val="28"/>
          <w:szCs w:val="28"/>
        </w:rPr>
        <w:t> (статья 47). Никто не может быть лишён права на рассмотрение его дела тем судом и тем судьёй, к подсудности которых оно отнесено законом. В случаях, предусмотренных федеральным законом, обвиняемый в совершении преступления, имеет право на рассмотрение его дела с участием присяжных заседателей.</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2) </w:t>
      </w:r>
      <w:r>
        <w:rPr>
          <w:rStyle w:val="7"/>
          <w:rFonts w:hint="default" w:ascii="Times New Roman" w:hAnsi="Times New Roman" w:eastAsia="Georgia" w:cs="Times New Roman"/>
          <w:i w:val="0"/>
          <w:iCs w:val="0"/>
          <w:caps w:val="0"/>
          <w:color w:val="333333"/>
          <w:spacing w:val="0"/>
          <w:sz w:val="28"/>
          <w:szCs w:val="28"/>
        </w:rPr>
        <w:t>Право на защиту</w:t>
      </w:r>
      <w:r>
        <w:rPr>
          <w:rFonts w:hint="default" w:ascii="Times New Roman" w:hAnsi="Times New Roman" w:eastAsia="Georgia" w:cs="Times New Roman"/>
          <w:i w:val="0"/>
          <w:iCs w:val="0"/>
          <w:caps w:val="0"/>
          <w:color w:val="333333"/>
          <w:spacing w:val="0"/>
          <w:sz w:val="28"/>
          <w:szCs w:val="28"/>
        </w:rPr>
        <w:t> (статья 48). Каждый задержанный, заключённый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В некоторых случаях участие защитника обязательно.</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3) </w:t>
      </w:r>
      <w:r>
        <w:rPr>
          <w:rStyle w:val="7"/>
          <w:rFonts w:hint="default" w:ascii="Times New Roman" w:hAnsi="Times New Roman" w:eastAsia="Georgia" w:cs="Times New Roman"/>
          <w:i w:val="0"/>
          <w:iCs w:val="0"/>
          <w:caps w:val="0"/>
          <w:color w:val="333333"/>
          <w:spacing w:val="0"/>
          <w:sz w:val="28"/>
          <w:szCs w:val="28"/>
        </w:rPr>
        <w:t>Презумпция невиновности</w:t>
      </w:r>
      <w:r>
        <w:rPr>
          <w:rFonts w:hint="default" w:ascii="Times New Roman" w:hAnsi="Times New Roman" w:eastAsia="Georgia" w:cs="Times New Roman"/>
          <w:i w:val="0"/>
          <w:iCs w:val="0"/>
          <w:caps w:val="0"/>
          <w:color w:val="333333"/>
          <w:spacing w:val="0"/>
          <w:sz w:val="28"/>
          <w:szCs w:val="28"/>
        </w:rPr>
        <w:t> (статья 49). Каждый обвиняемый в совершении преступления считается невиновным, пока его виновность не будет доказана в предусмотренном федеральном законе порядке и установлена вступившим в законную силу приговором суда. Обвиняемый не обязан доказывать свою невиновность. Неустранимые сомнения толкуются в пользу обвиняемого.</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4) </w:t>
      </w:r>
      <w:r>
        <w:rPr>
          <w:rStyle w:val="7"/>
          <w:rFonts w:hint="default" w:ascii="Times New Roman" w:hAnsi="Times New Roman" w:eastAsia="Georgia" w:cs="Times New Roman"/>
          <w:i w:val="0"/>
          <w:iCs w:val="0"/>
          <w:caps w:val="0"/>
          <w:color w:val="333333"/>
          <w:spacing w:val="0"/>
          <w:sz w:val="28"/>
          <w:szCs w:val="28"/>
        </w:rPr>
        <w:t>Недопустимость повторного осуждения</w:t>
      </w:r>
      <w:r>
        <w:rPr>
          <w:rFonts w:hint="default" w:ascii="Times New Roman" w:hAnsi="Times New Roman" w:eastAsia="Georgia" w:cs="Times New Roman"/>
          <w:i w:val="0"/>
          <w:iCs w:val="0"/>
          <w:caps w:val="0"/>
          <w:color w:val="333333"/>
          <w:spacing w:val="0"/>
          <w:sz w:val="28"/>
          <w:szCs w:val="28"/>
        </w:rPr>
        <w:t> (статья 50). Никто не может быть повторно осужден за одно и то же преступление.</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5) </w:t>
      </w:r>
      <w:r>
        <w:rPr>
          <w:rStyle w:val="7"/>
          <w:rFonts w:hint="default" w:ascii="Times New Roman" w:hAnsi="Times New Roman" w:eastAsia="Georgia" w:cs="Times New Roman"/>
          <w:i w:val="0"/>
          <w:iCs w:val="0"/>
          <w:caps w:val="0"/>
          <w:color w:val="333333"/>
          <w:spacing w:val="0"/>
          <w:sz w:val="28"/>
          <w:szCs w:val="28"/>
        </w:rPr>
        <w:t>Недействительность незаконно полученных доказательств</w:t>
      </w:r>
      <w:r>
        <w:rPr>
          <w:rFonts w:hint="default" w:ascii="Times New Roman" w:hAnsi="Times New Roman" w:eastAsia="Georgia" w:cs="Times New Roman"/>
          <w:i w:val="0"/>
          <w:iCs w:val="0"/>
          <w:caps w:val="0"/>
          <w:color w:val="333333"/>
          <w:spacing w:val="0"/>
          <w:sz w:val="28"/>
          <w:szCs w:val="28"/>
        </w:rPr>
        <w:t> (статья 50). При осуществлении правосудия не допускается использование доказательств, полученных с нарушением федерального закона.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6) </w:t>
      </w:r>
      <w:r>
        <w:rPr>
          <w:rStyle w:val="7"/>
          <w:rFonts w:hint="default" w:ascii="Times New Roman" w:hAnsi="Times New Roman" w:eastAsia="Georgia" w:cs="Times New Roman"/>
          <w:i w:val="0"/>
          <w:iCs w:val="0"/>
          <w:caps w:val="0"/>
          <w:color w:val="333333"/>
          <w:spacing w:val="0"/>
          <w:sz w:val="28"/>
          <w:szCs w:val="28"/>
        </w:rPr>
        <w:t>Право на пересмотр приговора, на прошение о помиловании</w:t>
      </w:r>
      <w:r>
        <w:rPr>
          <w:rFonts w:hint="default" w:ascii="Times New Roman" w:hAnsi="Times New Roman" w:eastAsia="Georgia" w:cs="Times New Roman"/>
          <w:i w:val="0"/>
          <w:iCs w:val="0"/>
          <w:caps w:val="0"/>
          <w:color w:val="333333"/>
          <w:spacing w:val="0"/>
          <w:sz w:val="28"/>
          <w:szCs w:val="28"/>
        </w:rPr>
        <w:t> (статья 50). Каждый осуждённый за преступление имеет право на пересмотр приговора вышестоящим судом в порядке, установленном федеральным законом (Уголовно-процессуальным кодексом), а также право просить о помиловании или смягчении наказания (в УК РФ смягчение наказания охватывается понятием "помилование").</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7) </w:t>
      </w:r>
      <w:r>
        <w:rPr>
          <w:rStyle w:val="7"/>
          <w:rFonts w:hint="default" w:ascii="Times New Roman" w:hAnsi="Times New Roman" w:eastAsia="Georgia" w:cs="Times New Roman"/>
          <w:i w:val="0"/>
          <w:iCs w:val="0"/>
          <w:caps w:val="0"/>
          <w:color w:val="333333"/>
          <w:spacing w:val="0"/>
          <w:sz w:val="28"/>
          <w:szCs w:val="28"/>
        </w:rPr>
        <w:t>Освобождение от обязанности давать свидетельские показания</w:t>
      </w:r>
      <w:r>
        <w:rPr>
          <w:rFonts w:hint="default" w:ascii="Times New Roman" w:hAnsi="Times New Roman" w:eastAsia="Georgia" w:cs="Times New Roman"/>
          <w:i w:val="0"/>
          <w:iCs w:val="0"/>
          <w:caps w:val="0"/>
          <w:color w:val="333333"/>
          <w:spacing w:val="0"/>
          <w:sz w:val="28"/>
          <w:szCs w:val="28"/>
        </w:rPr>
        <w:t> (статья 51). Никто не обязан свидетельствовать против себя самого, своего супруга и близких родственников, круг которых определён федеральным законом. Статья 5 УПК РФ определяет круг близких родственников, к ним относятся супруг, супруга, родители, дети, усыновители, усыновлённые, родные братья и сёстры, дедушка, бабушка, внуки. Федеральным законом могут устанавливаться иные случаи освобождения от обязанности давать свидетельские показания (адвокатская тайна, тайна исповеди и т.п.).</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8) </w:t>
      </w:r>
      <w:r>
        <w:rPr>
          <w:rStyle w:val="7"/>
          <w:rFonts w:hint="default" w:ascii="Times New Roman" w:hAnsi="Times New Roman" w:eastAsia="Georgia" w:cs="Times New Roman"/>
          <w:i w:val="0"/>
          <w:iCs w:val="0"/>
          <w:caps w:val="0"/>
          <w:color w:val="333333"/>
          <w:spacing w:val="0"/>
          <w:sz w:val="28"/>
          <w:szCs w:val="28"/>
        </w:rPr>
        <w:t>Принцип обратной силы закона и ответственности за правонарушения</w:t>
      </w:r>
      <w:r>
        <w:rPr>
          <w:rFonts w:hint="default" w:ascii="Times New Roman" w:hAnsi="Times New Roman" w:eastAsia="Georgia" w:cs="Times New Roman"/>
          <w:i w:val="0"/>
          <w:iCs w:val="0"/>
          <w:caps w:val="0"/>
          <w:color w:val="333333"/>
          <w:spacing w:val="0"/>
          <w:sz w:val="28"/>
          <w:szCs w:val="28"/>
        </w:rPr>
        <w:t> (статья 54). Закон, устанавливающий или отягчающий ответственность, обратной силы не имеет. Никто не может нести ответственность за деяние, которое в момент его совершения не считалось правонарушением. Если после совершения правонарушения ответственность за него устранена или смягчена, применяется новый закон.</w:t>
      </w:r>
    </w:p>
    <w:p>
      <w:pPr>
        <w:pStyle w:val="4"/>
        <w:keepNext w:val="0"/>
        <w:keepLines w:val="0"/>
        <w:widowControl/>
        <w:suppressLineNumbers w:val="0"/>
        <w:ind w:left="0" w:firstLine="0"/>
        <w:jc w:val="both"/>
        <w:rPr>
          <w:rFonts w:hint="default" w:ascii="Times New Roman" w:hAnsi="Times New Roman" w:eastAsia="sans-serif" w:cs="Times New Roman"/>
          <w:i/>
          <w:iCs/>
          <w:caps w:val="0"/>
          <w:color w:val="0F7CC6"/>
          <w:spacing w:val="0"/>
          <w:sz w:val="28"/>
          <w:szCs w:val="28"/>
        </w:rPr>
      </w:pPr>
      <w:r>
        <w:rPr>
          <w:rStyle w:val="7"/>
          <w:rFonts w:hint="default" w:ascii="Times New Roman" w:hAnsi="Times New Roman" w:eastAsia="sans-serif" w:cs="Times New Roman"/>
          <w:i/>
          <w:iCs/>
          <w:caps w:val="0"/>
          <w:color w:val="0F7CC6"/>
          <w:spacing w:val="0"/>
          <w:sz w:val="28"/>
          <w:szCs w:val="28"/>
        </w:rPr>
        <w:t>Конституционные гарантии некоторых прав и свобод.</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Style w:val="10"/>
          <w:rFonts w:hint="default" w:ascii="Times New Roman" w:hAnsi="Times New Roman" w:eastAsia="Georgia" w:cs="Times New Roman"/>
          <w:b/>
          <w:bCs/>
          <w:i w:val="0"/>
          <w:iCs w:val="0"/>
          <w:caps w:val="0"/>
          <w:color w:val="333333"/>
          <w:spacing w:val="0"/>
          <w:sz w:val="28"/>
          <w:szCs w:val="28"/>
        </w:rPr>
        <w:t>Характер гарантий прав и свобод человека и гражданина имеют также:</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недопустимость осуществления прав и свобод человека и гражданина в нарушение прав и свобод других лиц (статья 17 часть 3);</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обязанность органов государственной власти, органов местного самоуправления, их должностных лиц обеспечить каждому возможность ознакомиться с документами и материалами, непосредственно затрагивающими его права и свободы (статья 24 часть 2);</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запрет экономической деятельности, направленной на монополизацию и недобросовестную конкуренцию (статья 34 часть 2);</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запрет произвольного лишения имущества (статья 35 часть 4);</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запрет должностным лицам скрывать факты и обстоятельства, создающих угрозу для жизни и здоровья людей (статья 41 часть 3);</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право на достоверную информацию о состоянии окружающей среды и на возмещение ущерба, причинённого экологическим правонарушением (статья 42);</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общедоступность и бесплатность дошкольного, основного общего и среднего профессионального образования в государственных и муниципальных образовательных учреждениях, на предприятиях (статья 43 часть 2);</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запрет устанавливать обратную силу законов, вводящих новые налоги и ухудшающие положение налогоплательщиков (статья 57), а также некоторые другие конституционные нормы.</w:t>
      </w:r>
    </w:p>
    <w:p>
      <w:pPr>
        <w:keepNext w:val="0"/>
        <w:keepLines w:val="0"/>
        <w:widowControl/>
        <w:suppressLineNumbers w:val="0"/>
        <w:jc w:val="both"/>
        <w:rPr>
          <w:rFonts w:hint="default" w:ascii="Times New Roman" w:hAnsi="Times New Roman" w:eastAsia="SimSun" w:cs="Times New Roman"/>
          <w:color w:val="000000"/>
          <w:kern w:val="0"/>
          <w:sz w:val="28"/>
          <w:szCs w:val="28"/>
          <w:lang w:val="en-US" w:eastAsia="zh-CN" w:bidi="ar"/>
        </w:rPr>
      </w:pPr>
    </w:p>
    <w:p>
      <w:pPr>
        <w:spacing w:after="0" w:line="240" w:lineRule="auto"/>
        <w:rPr>
          <w:rFonts w:ascii="Times New Roman" w:hAnsi="Times New Roman" w:eastAsia="Times New Roman" w:cs="Times New Roman"/>
          <w:b/>
          <w:bCs/>
          <w:color w:val="000000"/>
          <w:sz w:val="28"/>
          <w:szCs w:val="28"/>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8"/>
          <w:szCs w:val="28"/>
          <w:lang w:eastAsia="ru-RU"/>
        </w:rPr>
        <w:t xml:space="preserve">2. </w:t>
      </w:r>
      <w:r>
        <w:rPr>
          <w:rFonts w:hint="default" w:ascii="Times New Roman" w:hAnsi="Times New Roman" w:eastAsia="Times New Roman" w:cs="Times New Roman"/>
          <w:b/>
          <w:bCs/>
          <w:color w:val="000000"/>
          <w:sz w:val="28"/>
          <w:szCs w:val="28"/>
          <w:lang w:val="en-US" w:eastAsia="ru-RU"/>
        </w:rPr>
        <w:t xml:space="preserve"> </w:t>
      </w:r>
      <w:bookmarkStart w:id="0" w:name="_GoBack"/>
      <w:bookmarkEnd w:id="0"/>
      <w:r>
        <w:rPr>
          <w:rFonts w:ascii="Times New Roman" w:hAnsi="Times New Roman" w:eastAsia="Times New Roman" w:cs="Times New Roman"/>
          <w:b/>
          <w:bCs/>
          <w:color w:val="000000"/>
          <w:sz w:val="28"/>
          <w:szCs w:val="28"/>
          <w:lang w:eastAsia="ru-RU"/>
        </w:rPr>
        <w:t xml:space="preserve">Гражданство: понятие, принципы, основания, порядок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8"/>
          <w:szCs w:val="28"/>
          <w:lang w:eastAsia="ru-RU"/>
        </w:rPr>
        <w:t xml:space="preserve">приобретения и прекращения гражданства РФ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Российское гражданство имеет исключительное значение для развития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государственности, формирования единого российского народа, взаимного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доверия в обществе. Гражданство Российской Федерации – это устойчивая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правовая связь лица с государством, выражающаяся в совокупности их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взаимных прав и обязанностей. Это определение понятия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позволяет вывести его признаки.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Во-первых, гражданство – это устойчивая правовая связь между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личностью и государством, которая возникает с момента рождения 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прекращается со смертью. Устойчивость данной связи распространяется как в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пространстве, так и во времени, а политико-правовая связь сохраняется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независимо от места нахождения человека, в своей стране или за границей.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Устойчивость во времени означает наличие длительных связей между лицом 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государством, сохраняющихся в течение всей жизни человека.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Во-вторых, гражданство является юридической связью или конституционно-правовым состоянием, закрепленными в Конституции Российской Федерации и федеральном законодательстве. Документом, подтверждающим гражданство Российской Федерации, является паспорт гражданина Российской Федерации или иной основной документ, содержащие указания на гражданство лица. Следствием этого признака стало четкое перечисление в законе «О гражданстве Российской Федерации» исчерпывающего перечня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оснований приобретения и прекращения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В-третьих, гражданство рассматривается как двухсторонняя связь государства и лица, которые обладают взаимными правами и обязанностями. Гражданство является средством защиты и покровительства интересов гражданина, а также институтом защиты интересов Российского государства.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Гражданство является связующим звеном между свободой личности и народным суверенитетом. Личность, реализуя свои гражданские права и обязанности, тем самым участвует в реализации народного суверенитета, ассоциированным носителем которого она является.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Принципы российского гражданства отражают основные начала, являющиеся фундаментом правового регулирования данного правоотношения.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Они представляют собой закономерности, устои данного правового института, образуют рамки, в которых складывается механизм правового регулирования и определяют дальнейший законотворческий процесс. Принципы российского гражданства закреплены в Конституции Российской Федерации и в ст. 4 Федерального закона «О гражданстве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Принципы гражданства Российской Федерации и правовые нормы,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Гражданство Российской Федерации является единым и равным.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Это значит, во-первых, то что, в каком бы субъекте Федерации не проживал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гражданин Российской Федерации, он является гражданином единого государства – России. Во-вторых, независимо от основания приобретения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гражданства все граждане Российской Федерации обладают равными правами и обязанностями.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соответствии с Конституцией и федеральным законом о гражданстве единое гражданство может быть не единственным.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Проживание гражданина Российской Федерации за пределами Российской Федерации не прекращает его гражданства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Гражданин Российской Федерации не может быть лишен гражданства Российской Федерации или права изменить его. Данный принцип вытекает из понятия «гражданства», в соответствии с которым гражданство является обоюдной связью лица с государством. Это подтверждается и ст. 8 Федерального закона «О гражданстве Российской Федерации», в соответствии с которой брак с гражданином другого государства, расторжение брака не влекут за собой изменения гражданства у супругов и детей, родившихся в этом браке или усыновленных (удочеренных) супругами.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Гражданин Российской Федерации не может быть выслан за пределы Российской Федерации или выдан иностранному государству. Этот принцип должен предотвратить насильственную высылку российских граждан за пределы Российской Федерации и обеспечить их защиту от иностранныхгосударств. Данный принцип находит закрепление и в ст. 13 Уголовного кодекса Российской Федерации: «Граждане Российской Федерации, совершившие преступление на территории иностранного государства, не подлежат выдаче этому государству»</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Россия поощряет приобретение гражданства Российской Федерации лицами без гражданства, проживающими на территории России. Данный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принцип направлен на повышение уровня государственной защиты и социального обеспечения лиц, проживающих на территории России. Это будет являться следствием приобретения ими российского гражданства. Гражданин Российской Федерации, имеющий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 (ст. 6 ч. 1 Закона).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Основания и порядок приобретения гражданства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Основаниями приобретения гражданства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являются правовые обстоятельства, приводящие к возникновению устойчивой правовой связи между человеком и государством. Федеральный закон «О гражданстве Российской Федерации» предусматривает следующие основания приобретения российского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по рождению;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прием в гражданство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восстановление в гражданстве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по иным основаниям, предусмотренным российским законодательством. К ним относятся выбор гражданства при изменении Государственной границы Российской Федерации (оптация), отмена решения о прекращении гражданства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Приобретение гражданства по рождению. В данном случае гражданство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ребенка зависит от гражданства родителей (принцип крови) или от территории, на которой он родился (принцип почвы). Большее значение в соответствии с российским законодательством имеет принцип крови.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Рождение является наиболее распространенным юридическим фактом 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естественным основанием приобретения российского гражданства. День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рождения лица является днем приобретения статуса гражданина. В Российской Федерации ребенок приобретает гражданство Российской Федерации по рождению, если на день рождения ребенка: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оба родителя или единственный его родитель имеют гражданство Российской Федерации (независимо от места рождения ребенка);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рождения ребенка);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один из его родителей имеет гражданство Российской Федерации, а другой родитель является иностранным гражданином при условии, что ребенок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родился на территории России либо если он станет лицом без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оба его родителя, проживающие на территории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являются иностранными гражданами или лицами без гражданства при условии, что ребенок родился на территории России либо государства, гражданами которого являются его родители, и они не предоставляют ему свое гражданство.Ребенок,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после его обнаружения.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Прием в гражданство Российской Федерации. Прием в гражданство связан с соблюдением формальных правовых процедур и свободным волеизъявлением лица. В законодательстве о гражданстве установлены требования, которые обязан соблюдать каждый, кто приобретает гражданство России. Однако письменное обращение лица в государственные органы не влечет за собой обязательного предоставления ему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Предоставление гражданства не обязанность государства, а его право.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Заявитель должен соответствовать юридически установленным требованиям.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Прием в гражданство возможен как в общем порядке, так и в облегченном. При приеме в гражданство в общем порядке лица, достигшие восемнадцати лет и обладающие дееспособностью, обращаются на имя Президента Российской Федерации, если они отвечают общим условиям приема в гражданство: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проживают на территории Российской Федерации со дня получения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вида на жительство и до дня обращения с заявлениями о приеме в гражданство Российской Федерации в течение пяти лет непрерывно, с перерывами менее трех месяцев в течение одного года. Срок проживания может быть сокращён в следующих случаях: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 рождение лица на территории РСФСР и наличие у него в прошлом гражданства СССР;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 состояние в браке с гражданином России не менее трех лет;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наличие у нетрудоспособного лица дееспособного сына или дочери,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достигших возраста восемнадцати лет и имеющих российское гражданство;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 предоставление лицу политического убежища на территории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е) признание лица в порядке, установленном законом, беженцем;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 обязуются соблюдать Конституцию Российской Федерации 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законодательство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имеют законный источник средств к существованию;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 обратились в полномочный орган иностранного государства с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заявлениями об отказе от имеющегося у них иного гражданства. Отказа от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иного гражданства не требуется, если это предусмотрено международным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договором Российской Федерации или российским законодательством либо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отказ от иного гражданства невозможен в силу не зависящих от лица причин;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 владеют русским языком.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Упрощенный порядок приема в гражданство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относится к иностранным гражданам, лицам без гражданства при соблюдении ряда условий:– срок проживания сокращается, если иностранные граждане и лица без гражданства, достигшие возраста восемнадцати лет и обладающие дееспособностью, обратились с заявлениями о приеме в гражданство Российской Федерации и имеют хотя бы одного нетрудоспособного родителя, имеющего российское гражданство, либо имели гражданство СССР и пока являются лицами без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срок проживания сокращается, не требуется знание русского языка 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наличие законного источника дохода, если это: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 ребенок, один из родителей которого имеет гражданство Российской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Федерации (по заявлению родителя и при наличии согласия другого родителя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 приобретение ребенком российского гражданства; согласие не требуется,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если ребенок проживает на территории России);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 ребенок, единственный родитель которого имеет российское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гражданство (по заявлению родителя);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ребенок или недееспособное лицо, над которым установлены опека или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попечительство (по заявлению опекуна или попечителя, имеющих российское гражданство).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Восстановление в гражданстве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Восстановиться в гражданстве могут иностранные граждане и лица без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гражданства, ранее имевшие гражданство Российской Федерации и удовлетворяющие общим условиям приема в российское гражданство. Срок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проживания в этом случае сокращается до трех лет.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Заявления лиц о приеме в гражданство Российской Федерации и 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восстановлении в гражданстве Российской Федерации не удовлетворяются,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если заявитель: </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выступает за насильственное– выступает за насильственное изменение основ конституционного строя Российской Федерации или иными действиями создает угрозу безопасности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в течение пяти лет, предшествовавших дню обращения с заявлением 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приеме или восстановлении в российское гражданство, выдворялся за пределы России;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использовал подложные документы или сообщал заведомо ложные сведения;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состоит на военной службе, на службе в органах безопасности и правоохранительных органах иностранного государства, если иное не предусмотрено международным договором Российской Федерации;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имеет неснятую или непогашенную судимость за совершение умышленных преступлений на территории России;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преследуется в уголовном порядке компетентными органами Российской Федерации или иностранного государства за преступления,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признаваемые таковыми российскими законами; ж) осужден и отбывает наказание в виде лишения свободы за деяния, преследуемые российским законодательством;– не имеет законного источника средств к существованию на день обращения с заявлением о приеме в российское гражданство или в течение пяти лет непрерывного проживания на территории России.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Выбор гражданства при изменении Государственной границы Российской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Федерации (оптация). При изменении Государственной границы Российской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Федерации лица, проживающие на территории, государственная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принадлежность которой меняется, имеют права на выбор гражданства.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Приобретение российского гражданства при изменении государственной </w:t>
      </w:r>
    </w:p>
    <w:p>
      <w:pPr>
        <w:spacing w:after="0"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границы и статуса территории возможно только на добровольной основе. Так, согласно Договору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 постоянно проживающие на этот день на территории Республики Крым или на территории города федерального значения Севастополя, признаются гражданами Российской Федерации, за исключением лиц, которые в течение одного месяца после этого дня заявят о своем желании сохранить имеющееся у них и (или) их несовершеннолетних детей иное гражданство либо остаться лицами без гражданства. По данным ФМС, заявления об отказе от российского гражданства подали только 3 427 человек, всего в Крыму проживает около 2 миллионов человек. </w:t>
      </w:r>
    </w:p>
    <w:p>
      <w:pPr>
        <w:spacing w:after="0" w:line="240" w:lineRule="auto"/>
        <w:jc w:val="both"/>
        <w:rPr>
          <w:rFonts w:ascii="Times New Roman" w:hAnsi="Times New Roman" w:eastAsia="Times New Roman" w:cs="Times New Roman"/>
          <w:color w:val="000000"/>
          <w:sz w:val="28"/>
          <w:szCs w:val="28"/>
          <w:lang w:eastAsia="ru-RU"/>
        </w:rPr>
      </w:pPr>
    </w:p>
    <w:p>
      <w:pPr>
        <w:spacing w:after="0" w:line="240" w:lineRule="auto"/>
        <w:jc w:val="both"/>
        <w:rPr>
          <w:rFonts w:ascii="Times New Roman" w:hAnsi="Times New Roman" w:eastAsia="Times New Roman" w:cs="Times New Roman"/>
          <w:b/>
          <w:bCs/>
          <w:i/>
          <w:iCs/>
          <w:color w:val="000000"/>
          <w:sz w:val="32"/>
          <w:szCs w:val="32"/>
          <w:lang w:eastAsia="ru-RU"/>
        </w:rPr>
      </w:pPr>
      <w:r>
        <w:rPr>
          <w:rFonts w:ascii="Times New Roman" w:hAnsi="Times New Roman" w:eastAsia="Times New Roman" w:cs="Times New Roman"/>
          <w:b/>
          <w:bCs/>
          <w:i/>
          <w:iCs/>
          <w:color w:val="000000"/>
          <w:sz w:val="32"/>
          <w:szCs w:val="32"/>
          <w:lang w:eastAsia="ru-RU"/>
        </w:rPr>
        <w:t xml:space="preserve">Основания и порядок прекращения гражданства Российской Федерации </w:t>
      </w:r>
    </w:p>
    <w:p>
      <w:pPr>
        <w:spacing w:after="0" w:line="240" w:lineRule="auto"/>
        <w:jc w:val="both"/>
        <w:rPr>
          <w:rFonts w:ascii="Times New Roman" w:hAnsi="Times New Roman" w:eastAsia="Times New Roman" w:cs="Times New Roman"/>
          <w:b/>
          <w:bCs/>
          <w:i/>
          <w:iCs/>
          <w:color w:val="000000"/>
          <w:sz w:val="32"/>
          <w:szCs w:val="32"/>
          <w:lang w:eastAsia="ru-RU"/>
        </w:rPr>
      </w:pP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Основаниями прекращения гражданства Российской Федерации являются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правовые обстоятельства, приводящие к прекращению устойчивой правовой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связи между человеком и государством – гражданства. В гл. III–IV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Федерального закона «О гражданстве Российской Федерации»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предусматриваются следующие основания прекращения российского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гражданства: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 вследствие выхода из гражданства Российской Федерации;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 по иным основаниям, предусмотренным российским законодательством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(при изменении Государственной границы Российской Федерации). К ним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относятся выбор иного гражданства (оптация), отмена решения о приеме 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гражданство.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i/>
          <w:iCs/>
          <w:color w:val="000000"/>
          <w:sz w:val="28"/>
          <w:szCs w:val="28"/>
          <w:lang w:eastAsia="ru-RU"/>
        </w:rPr>
        <w:t xml:space="preserve">Выход из гражданства Российской Федерации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Выход из гражданства Российской Федерации осуществляется на основе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свободного волеизъявлении лица. Каждый россиянин имеет право его изменить путем прекращения и перехода в гражданство любого другого государства. Это влечет за собой сокращение объема прав и свобод лица, принадлежащих только гражданам Российской Федерации (например, занимать должности на государственной службе, отправлять правосудие и др.). Вместе с тем Конституция Российской Федерации гарантирует каждому универсальные права и свободы, которые не зависят от статуса гражданина (право на жизнь, на свободу передвижения и т. д.).Закон предусматривает общий и упрощенный порядок выхода из гражданства.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Гражданину Российской Федерации в выходе из гражданства будет отказано в любом из следующих случаев: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 он имеет не исполненные перед Россией обязательства;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 он привлечен компетентными органами Российской Федерации 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качестве обвиняемого по уголовному делу либо в отношении него имеется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вступивший в законную силу и подлежащий исполнению обвинительный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приговор суда;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 он не имеет иного гражданства и гарантий его приобретения.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Выход из гражданства Российской Федерации ребенка, один из родителей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которого имеет гражданство Российской Федерации, а другой родитель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является иностранным гражданином либо единственный родитель которого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является иностранным гражданином, осуществляется в упрощенном порядке по заявлению обоих родителей либо по заявлению единственного родителя.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Прекращение гражданства Российской Федерации в порядке выбора иного гражданства (оптации) при изменении Государственной границы Российской Федерации. При территориальных преобразованиях, возникших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данным преобразованиям, вправе сохранить или изменить свое гражданство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согласно условиям данного международного договора.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Отмена решения о приобретении гражданства Российской Федерации. Решение о приобретении гражданства Российской Федерации подлежит отмене, если будет установлено, что данное решение принималось на основании представленных заявителем подложных документов или заведомо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ложных сведений. Факт использования подложных документов или сообщения заведомо ложных сведений устанавливается в судебном порядке.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Отмена решения по вопросам гражданства Российской Федерации осуществляется Президентом Российской Федерации или иным полномочным органом, ведающим делами о гражданстве Российской Федерации и принявшим такое решение. Решение по вопросам гражданства Российской Федерации в случае отмены считается недействительным со дня принятия такого решения.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b/>
          <w:bCs/>
          <w:color w:val="000000"/>
          <w:sz w:val="28"/>
          <w:szCs w:val="28"/>
          <w:lang w:eastAsia="ru-RU"/>
        </w:rPr>
        <w:t xml:space="preserve">3. Правовой статус беженцев и вынужденных переселенцев в РФ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Вынужденный переселенец – это гражданин РФ, который покинул место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жительства вследствие совершенного в отношении его или членов его семьи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насилия или преследования в иных формах либо вследствие реальной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опасности подвергнуться преследованию по признаку расовой или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национальной принадлежности, вероисповедания, языка, а также по признаку принадлежности к определенной социальной группе или политических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убеждений, ставших поводами для проведения враждебных кампаний 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отношении конкретного лица или группы лиц, массовых нарушений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общественного порядка.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Беженец – это лицо, которое не является гражданином РФ и которое 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силу вполне обоснованных опасений стать жертвой преследований по признаку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расы, вероисповедания, гражданства, национальности, принадлежности к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определенной социальной группе или политических убеждений находится вне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страны своей гражданской принадлежности и не может пользоваться защитой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этой страны или не желает пользоваться такой защитой вследствие таких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опасений или, не имея определенного гражданства и находясь вне страны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своего прежнего обычного местожительства в результате подобных событий,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не может или не желает вернуться в нее вследствие таких опасений.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Статус вынужденных переселенцев или беженцев предоставляется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компетентным органом на основании ходатайства заинтересованного лица 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оформляется соответствующим свидетельством.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Вынужденные переселенцы не могут быть возвращены против их воли на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территорию, которую покинули по обстоятельствам, при наличии которых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предоставляется статус вынужденного переселенца, либо не может быть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переселен без его согласия в другой населенный пункт.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Беженцам предоставлено право беспрепятственно выезжать и въезжать на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территорию РФ на основании проездного документа беженца.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Лицам, получившим статус беженца или вынужденного переселенца, 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членам их семей предоставляется широкий спектр прав, например право на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услуги переводчика и информацию о правовом положении беженца в РФ, право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на получение содействия в обеспечении проезда и провоза багажа к месту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пребывания и т. д.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 свою очередь эти лица обязаны соблюдать Конституцию РФ, другие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федеральные законы и иные нормативные правовые акты РФ, законы и иные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нормативные правовые акты субъектов РФ, на территории которых они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находятся, пройти обязательное медицинское освидетельствование и т. д.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Статус беженца прекращается в случае, если лицо добровольно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отказывается от этого статуса (если отпали соответствующие обстоятельства в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стране его принадлежности или постоянного жительства, а также в случае, если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это лицо получило в установленном порядке гражданство РФ либо </w:t>
      </w:r>
    </w:p>
    <w:p>
      <w:pPr>
        <w:spacing w:after="0" w:line="240" w:lineRule="auto"/>
        <w:jc w:val="both"/>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color w:val="000000"/>
          <w:sz w:val="28"/>
          <w:szCs w:val="28"/>
          <w:lang w:eastAsia="ru-RU"/>
        </w:rPr>
        <w:t xml:space="preserve">воспользовалось защитой иного государства), либо в качестве меры </w:t>
      </w:r>
    </w:p>
    <w:p>
      <w:pPr>
        <w:jc w:val="both"/>
        <w:rPr>
          <w:rFonts w:hint="default"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eastAsia="ru-RU"/>
        </w:rPr>
        <w:t>ответственности за виновное поведение лица.</w:t>
      </w:r>
    </w:p>
    <w:p>
      <w:pPr>
        <w:spacing w:after="0" w:line="240" w:lineRule="auto"/>
        <w:ind w:firstLine="284"/>
        <w:jc w:val="both"/>
        <w:rPr>
          <w:rFonts w:hint="default" w:ascii="Times New Roman" w:hAnsi="Times New Roman" w:eastAsia="Times New Roman" w:cs="Times New Roman"/>
          <w:sz w:val="28"/>
          <w:szCs w:val="28"/>
          <w:shd w:val="clear" w:color="auto" w:fill="FFFFFF"/>
        </w:rPr>
      </w:pPr>
      <w:r>
        <w:rPr>
          <w:rFonts w:hint="default" w:ascii="Times New Roman" w:hAnsi="Times New Roman" w:eastAsia="Times New Roman" w:cs="Times New Roman"/>
          <w:sz w:val="28"/>
          <w:szCs w:val="28"/>
          <w:shd w:val="clear" w:color="auto" w:fill="FFFFFF"/>
        </w:rPr>
        <w:t>Государственные органы власти, занимающиеся вопросами гражданства.</w:t>
      </w:r>
    </w:p>
    <w:p>
      <w:pPr>
        <w:jc w:val="both"/>
        <w:rPr>
          <w:rFonts w:hint="default" w:ascii="Times New Roman" w:hAnsi="Times New Roman" w:eastAsia="Times New Roman" w:cs="Times New Roman"/>
          <w:color w:val="000000"/>
          <w:sz w:val="28"/>
          <w:szCs w:val="28"/>
          <w:lang w:eastAsia="ru-RU"/>
        </w:rPr>
      </w:pP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 xml:space="preserve">Федеральный Закон «О гражданстве Российской Федерации» </w:t>
      </w:r>
      <w:r>
        <w:rPr>
          <w:rFonts w:hint="default" w:ascii="Times New Roman" w:hAnsi="Times New Roman" w:eastAsia="Georgia" w:cs="Times New Roman"/>
          <w:i w:val="0"/>
          <w:iCs w:val="0"/>
          <w:caps w:val="0"/>
          <w:color w:val="333333"/>
          <w:spacing w:val="0"/>
          <w:sz w:val="28"/>
          <w:szCs w:val="28"/>
          <w:lang w:val="ru-RU"/>
        </w:rPr>
        <w:t xml:space="preserve"> (ст.28 ) </w:t>
      </w:r>
      <w:r>
        <w:rPr>
          <w:rFonts w:hint="default" w:ascii="Times New Roman" w:hAnsi="Times New Roman" w:eastAsia="Georgia" w:cs="Times New Roman"/>
          <w:i w:val="0"/>
          <w:iCs w:val="0"/>
          <w:caps w:val="0"/>
          <w:color w:val="333333"/>
          <w:spacing w:val="0"/>
          <w:sz w:val="28"/>
          <w:szCs w:val="28"/>
        </w:rPr>
        <w:t>определяет, государственные органы ведают делами о гражданстве и их полномочия, закрепляет порядок производства и обжалования решений по этим делам. В системе органов, связанных с решением вопросов гражданства, основными полномочиями обладает Президент. Именно он как глава государства, олицетворяющий его, уполномочен официально оформлять гражданство Российской Федерации. Исходя из этого, Конституция устанавливает, что Президент решает вопросы гражданства Российской Федерации. (Конституция ст. 89.) Закон о гражданстве Российской Федерации конкретно раскрывает полномочия Президента в этой сфере. К ним относятся решения по вопросам: приема в гражданство Российской Федерации, восстановления в гражданстве Российской Федерации, разрешения на выход из гражданства; разрешение гражданину Российской Федерации иметь одновременно гражданство другого государства; отмена решения о приеме в гражданство; предоставление почетного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По всем этим вопросам Президент издает указы. Все другие государственные органы, связанные с решением этих вопросов, осуществляют лишь подготовительную работу.</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К органам, ведающим делами о гражданстве Российской Федерации, Закон относитКомиссию по вопросам гражданства при Президенте Российской Федерации. На основе Закона «О гражданстве Российской Федерации» распоряжением Президента Российской Федерации от 11 ноября 2002 г. утверждено Положение «о Комиссии по вопросам гражданства при Президенте РФ». Она образуется Президентом и является государственным органом Российской Федерации, ведающим делами российского гражданства. В задачи Комиссии входят подготовка предложений для Президента Российской Федерации по делам о гражданстве, обеспечение проведения единой государственной политики в области гражданства, контроль за исполнением решений по вопросам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соответствии с положением, «комиссия рассматривает ходатайства о приобретении и прекращении гражданства Российской Федерации, о приобретении двойного гражданства, о предоставлении почетного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К ее компетенции относится также рассмотрение и общих вопросов, связанных с разработкой, изменением и дополнением законодательства Российской Федерации о гражданстве. Президент назначает председателя Комиссии и по предложению последнего утверждает состав Комиссии. Члены Комиссии участвуют в ее работе на общественных началах. Поэтому в Администрации Президента в качестве ее структурного подразделения создано управление по вопросам гражданства, которое ведет подготовительную работу для обеспечения деятельности Комиссии.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Остальные государственные органы, принимающие участие в решении вопросов гражданства или решающие их, входят в систему исполнительной власти. К ним относятсяМинистерство внутренних дел и его органы, Министерство иностранных дел, дипломатические представительства и консульские учреждения, а также Федеральная миграционная служба и её территориальные органы.</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функции этих органов входят прием заявлений и ходатайств по вопросам гражданства Российской Федерации; проверка фактов и представленных документов; направление ходатайства вместе с документами в Комиссию по вопросам гражданства при Президенте Российской Федерации; определение принадлежности лиц к гражданству Российской Федерации; осуществление регистрации приобретения или прекращения гражданства Российской Федерации в предусмотренных Законом случаях.</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Полномочия Министерства внутренних дел Российской Федерации. Министерство внутренних дел Российской Федерации и наделенные соответствующей компетенцией подведомственные ему органы: принимают от лиц, проживающих на территории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 направляют ходатайства по вопросам гражданства вместе с соответствующими документами в Комиссию по вопросам гражданства вместе с соответствующими документами в Комиссию по вопросам гражданства при президенте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определяют принадлежность лиц, проживающих на территории Российской Федерации, к гражданству Российской Федерации; по заявлениям заинтересованных лиц, проживающих на территории Российской Федерации, осуществляют регистрацию приобретения или прекращения гражданства Российской Федерации в предусмотренных Законом случаях.</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Полномочия Министерства иностранных дел Российской Федерации, дипломатические представительства и консульские учреждения Российской Федерации: принимают от лиц, проживающих за пределами Российской Федерации, заявления и ходатайства по вопросам гражданства Российской федерации; проверяют факты и документы, представленные в обоснование заявлений и ходатайств по вопросам гражданства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направляют ходатайства по вопросам гражданства вместе с соответствующими документами в Комиссию по вопросам гражданства при Президенте Российской Федерации; определяют принадлежность лиц, проживающих за пределами Российской федерации, к гражданству Российской федерации; ведут учет граждан Российской Федерации, постоянно проживающих за пределами Российской Федерации; по заявлениям заинтересованных лиц, проживающих за пределами Российской Федерации, осуществляют регистрацию приобретения или прекращения гражданства Российской Федерации в предусмотренных законом случаях.</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ФМС России и ее территориальных органах исполнение законодательства о гражданстве Российской Федерации осуществляется уполномоченными структурными подразделениями.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Согласно положению о ФМС, «в процессе исполнения государственной функции в пределах своей компетенции также участвуют: Федеральная служба безопасности Российской Федерации и ее территориальные органы, Министерство внутренних дел Российской Федерации и органы внутренних дел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ФМС России, территориальные органы и их структурные подразделения при осуществлении полномочий в сфере реализации законодательства о гражданстве Российской Федерации взаимодействуют с Комиссией по вопросам гражданства при Президенте Российской Федерации, Управлением Президента Российской Федерации по обеспечению конституционных прав граждан, Федеральной службой безопасности Российской Федерации; Федеральной налоговой службой, Министерством иностранных дел Российской Федерации, Министерством образования и науки Российской Федерации, Министерством здравоохранения и социального развития Российской Федерации, Министерством обороны Российской Федерации, органами судебной власти, Министерством юстиции Российской Федерации, иными органами государственной власти, учреждениями и организациями.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Полномочия ФМС: определяет наличие гражданства Российской Федерации у лиц, проживающих на территории Российской Федерации; принимают от лиц, проживающих на территории Российской Федерации, заявления по вопросам гражданства Российской Федерации; проверяет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исполняет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 рассматривает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статьей 14, с частью третьей статьи 19 и частью третьей статьи 26 настоящего Федерального закона; ведет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соответствии с Законом, заявления о регистрации изменения гражданства подаются в органы внутренних дел Российской Федерации по месту жительства заявителя, а лицами, проживающими за пределами Российской Федерации, в соответствующие дипломатические представительства и консульские учреждения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Ходатайства по вопросам гражданства подаются на имя Президента Российской Федерации через органы внутренних дел по месту жительства заявителя, а лицами, проживающими за пределами Российской Федерации, через дипломатические представительства и консульские учреждения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Указом Президента РФ от 14.11.2002 №46 утверждено Положение «о порядке рассмотрения вопросов гражданства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Заявления и ходатайства по вопросам гражданства подаются в письменном виде. Подпись под этим документом удостоверяется нотариально. Подписи граждан Российской Федерации, проживающих за ее пределами, могут удостоверяться дипломатическими представительствами или консульскими учреждениями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Если заявитель не может подписать заявление или ходатайство по неграмотности или в силу своих физических недостатков, оно по его просьбе подписывается другим лицом, о чем делается соответствующая нотариальная запись. За пределами Российской Федерации такая запись в заявлении или ходатайстве делается дипломатическим представительством и консульским учреждением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Оформление заявления или ходатайства по вопросам гражданства Российской Федерации производится органом внутренних дел Российской Федерации по месту жительства при личном обращении заявителя, а если заявитель проживает за пределами Российской Федерации – соответствующим дипломатическим представительством или консульским учреждением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При наличии надлежащим образом оформленных документов, удостоверяющих невозможность личного обращения заявителя, орган внутренних дел, дипломатическое представительство или консульское учреждение Российской Федерации обязаны оформить материалы о гражданстве по заявлению или ходатайству, переданному через другое лицо либо направленному по почте. В этом случае подпись под заявлением или ходатайством должна быть удостоверена нотариально.</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Согласно Закону, при подаче заявлений и ходатайств по вопросам гражданства Российской Федерации уплачивается государственная пошлина, размер которой устанавливается законом Российской Федерации. Малообеспеченные лица освобождаются полностью или частично от уплаты государственной пошлины в порядке, установленном законом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Орган внутренних дел Российской Федерации либо дипломатическое представительство или консульское учреждение Российской Федерации выносит по ходатайству о приобретении или прекращении гражданства Российской Федерации свое мотивированное заключение, а в необходимых случаях составляет представление.</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Заключения и представления по вопросам гражданства Российской Федерации и другие необходимые документы направляются в Комиссию по вопросам гражданства при Президенте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Срок рассмотрения заявлений по вопросам гражданства не должен превышать шести месяцев, а ходатайств – девяти месяцев.</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Срок подачи заявления по вопросам гражданства Российской Федерации, пропущенный по уважительным причинам, может быть по просьбе заявителя восстановлен Комиссией по вопросам гражданства при Президенте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Гражданство Российской Федерации считается приобретенным или прекращенным со дня принятия решения полномочным органом или издания указа Президента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Лицам, которые приобрели в установленном порядке гражданство Российской Федерации, органами внутренних дел Российской Федерации выдаются удостоверения личности гражданина Российской Федерации, а дипломатическими представительствами или консульскими учреждениями Российской Федерации – паспорта гражданина Российской Федерации. В документах детей, не достигших 16 лет, делается запись об их принадлежности к гражданству Российской Федерации.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Проживающим на территории Российской Федерации лицам, у которых гражданство Российской Федерации прекращено и которые при этом не состоят в гражданстве другого государства, органами, внутренних дел Российской Федерации выдаются виды на жительство для лиц без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Решения полномочного органа об отказе в регистрации приобретения или прекращения гражданства Российской Федерации либо о принадлежности к гражданству Российской Федерации могут быть обжалованы в месячный срок в суд.</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Отказ в приеме заявлений и ходатайств по вопросам гражданства, нарушение сроков рассмотрения заявлений и ходатайств, а также другие действия должностных лиц полномочных органов, нарушающие порядок рассмотрения дел о гражданстве и порядок исполнения решений по вопросам гражданства Российской Федерации, могут быть обжалованы в установленном порядке вышестоящему в порядке подчиненности должностному лицу либо в суд. Лица, постоянно проживающие за пределами Российской Федерации, обжалуют неправомерные действия должностных лиц дипломатических представительств и консульских учреждений Российской Федерации в Московский городской суд.</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В этом отношении подчеркнем и особо важное значение, которое имеет установленный законом судебный порядок обжалования всех решений, связанных с приобретением, прекращением, принадлежностью к гражданству Российской Федерации, а также процессуальные действия должностных лиц при рассмотрении заявлений по вопросам гражданства. Таким образом, при малейших нарушениях данного закона заинтересованное лицо вправе обратиться с жалобой в суд. Предусмотренный механизм обеспечивает эффективность закона и защиту прав человека.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гражданство приобретение прекращение государственный</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Итак, мы рассмотрели основные положения, касающиеся гражданства Российской Федерации. Исходя из выше изложенного можно сделать вывод о том, что гражданство это устойчивая правовая связь человека с государством выражающаяся в совокупности их взаимных прав, обязанностей и ответственности.</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Таким образом, можно сказать, что с принятием нового Закона «О гражданстве» в 2002 г., ужесточились условия приобретения и прекращения гражданства. Так, возможность приобретения российского гражданства в упрощенном порядке существенно облегчало прием в гражданство бывших граждан СССР и их родственников, а наличие института признания гражданства вообще освобождало значительную часть таких лиц от процедур, связанных с его приобретением. Необходимо отметить и такое достоинство российского Закона, как широкие основания для приобретения гражданства.</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Так же хочется подчеркнуть и то, что прекращение гражданства возможно только на основе добровольного волеизъявления (за исключением малолетних детей и недееспособных.) Лишение гражданства государственными органами РФ теперь невозможно.</w:t>
      </w:r>
    </w:p>
    <w:p>
      <w:pPr>
        <w:pStyle w:val="9"/>
        <w:keepNext w:val="0"/>
        <w:keepLines w:val="0"/>
        <w:widowControl/>
        <w:suppressLineNumbers w:val="0"/>
        <w:ind w:left="0" w:firstLine="0"/>
        <w:jc w:val="both"/>
        <w:rPr>
          <w:rFonts w:hint="default" w:ascii="Times New Roman" w:hAnsi="Times New Roman" w:eastAsia="Georgia" w:cs="Times New Roman"/>
          <w:i w:val="0"/>
          <w:iCs w:val="0"/>
          <w:caps w:val="0"/>
          <w:color w:val="333333"/>
          <w:spacing w:val="0"/>
          <w:sz w:val="28"/>
          <w:szCs w:val="28"/>
        </w:rPr>
      </w:pPr>
      <w:r>
        <w:rPr>
          <w:rFonts w:hint="default" w:ascii="Times New Roman" w:hAnsi="Times New Roman" w:eastAsia="Georgia" w:cs="Times New Roman"/>
          <w:i w:val="0"/>
          <w:iCs w:val="0"/>
          <w:caps w:val="0"/>
          <w:color w:val="333333"/>
          <w:spacing w:val="0"/>
          <w:sz w:val="28"/>
          <w:szCs w:val="28"/>
        </w:rPr>
        <w:t>Следует отметить, что положения Федерального закона, касающиеся производства по делам о гражданстве, не являются принципиально новыми. В то же время они более четко по сравнению с ранее действовавшим законодательством регламентируют процедуру подачи и рассмотрения заявлений по вопросам гражданства, а также порядок принятия по ним решений. При этом впервые законом закрепляется норма, согласно которой формы заявлений, перечень указываемых в них сведений и необходимых документов применительно к конкретным основаниям приобретения или прекращения российского гражданства определяются положением о порядке рассмотрения вопросов гражданства Российской Федерации.</w:t>
      </w:r>
    </w:p>
    <w:p>
      <w:pPr>
        <w:jc w:val="both"/>
        <w:rPr>
          <w:rFonts w:ascii="Times New Roman" w:hAnsi="Times New Roman" w:eastAsia="Times New Roman" w:cs="Times New Roman"/>
          <w:color w:val="000000"/>
          <w:sz w:val="28"/>
          <w:szCs w:val="28"/>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CC"/>
    <w:family w:val="roman"/>
    <w:pitch w:val="default"/>
    <w:sig w:usb0="E00002FF" w:usb1="400004FF" w:usb2="00000000" w:usb3="00000000" w:csb0="2000019F" w:csb1="00000000"/>
  </w:font>
  <w:font w:name="YS Text">
    <w:altName w:val="DamageLog"/>
    <w:panose1 w:val="00000000000000000000"/>
    <w:charset w:val="00"/>
    <w:family w:val="auto"/>
    <w:pitch w:val="default"/>
    <w:sig w:usb0="00000000" w:usb1="00000000" w:usb2="00000000" w:usb3="00000000" w:csb0="00000000" w:csb1="00000000"/>
  </w:font>
  <w:font w:name="sans-serif">
    <w:altName w:val="DamageLog"/>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27D23"/>
    <w:multiLevelType w:val="singleLevel"/>
    <w:tmpl w:val="A7327D23"/>
    <w:lvl w:ilvl="0" w:tentative="0">
      <w:start w:val="1"/>
      <w:numFmt w:val="decimal"/>
      <w:suff w:val="space"/>
      <w:lvlText w:val="%1."/>
      <w:lvlJc w:val="left"/>
    </w:lvl>
  </w:abstractNum>
  <w:abstractNum w:abstractNumId="1">
    <w:nsid w:val="3FF890E4"/>
    <w:multiLevelType w:val="singleLevel"/>
    <w:tmpl w:val="3FF890E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98"/>
    <w:rsid w:val="001D1C98"/>
    <w:rsid w:val="004128E1"/>
    <w:rsid w:val="005F6C1C"/>
    <w:rsid w:val="00E26CED"/>
    <w:rsid w:val="00FB3EF1"/>
    <w:rsid w:val="256C6AF4"/>
    <w:rsid w:val="2FB36A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semiHidden/>
    <w:unhideWhenUsed/>
    <w:uiPriority w:val="99"/>
    <w:rPr>
      <w:color w:val="0000FF"/>
      <w:u w:val="single"/>
    </w:rPr>
  </w:style>
  <w:style w:type="paragraph" w:styleId="9">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Strong"/>
    <w:basedOn w:val="5"/>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3004</Words>
  <Characters>17127</Characters>
  <Lines>142</Lines>
  <Paragraphs>40</Paragraphs>
  <TotalTime>1</TotalTime>
  <ScaleCrop>false</ScaleCrop>
  <LinksUpToDate>false</LinksUpToDate>
  <CharactersWithSpaces>20091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2022-01-23T18:35:00Z</dcterms:created>
  <dc:creator>Кирилл</dc:creator>
  <cp:lastModifiedBy>Кирилл</cp:lastModifiedBy>
  <dcterms:modified xsi:type="dcterms:W3CDTF">2022-01-31T12:44:16Z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53895295B58F4DA2AFDCDC6B4BCA66D4</vt:lpwstr>
  </property>
</Properties>
</file>