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FB" w:rsidRDefault="00FB47FB" w:rsidP="00FB47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5. Задачи и основные мероприятия гражданской обороны.</w:t>
      </w:r>
    </w:p>
    <w:p w:rsidR="00FB47FB" w:rsidRDefault="00FB47FB" w:rsidP="00FB47F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FB47FB" w:rsidRDefault="00FB47FB" w:rsidP="00FB47FB">
      <w:pPr>
        <w:spacing w:before="100" w:beforeAutospacing="1" w:after="100" w:afterAutospacing="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Гражданская оборона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Гражданская оборона России является составной частью общей системы государственных оборонных мероприятий, проводимых в мирное и военное время. 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самостоятельная система по обеспечению безопасности территории и населения в мирное и военное время, гражданская оборона начинает свою историю с января 1992 г. Именно в этом году она была выведена из структуры Министерства обороны РФ, Вооруженных сил России и объединена с созданным в декабре 1991 г. государственным комитетом РФ по делам гражданской обороны, чрезвычайным ситуациям и ликвидации последствий стихийных бедствий</w:t>
      </w:r>
      <w:proofErr w:type="gramEnd"/>
      <w:r>
        <w:rPr>
          <w:sz w:val="28"/>
          <w:szCs w:val="28"/>
        </w:rPr>
        <w:t>. В 1994 г. ГКЧС России был преобразован в МЧС России. На сегодняшний день деятельность гражданской обороны направлена на защиту от современных средств нападения противника, так и на проведение спасательных и неотложных аварийно-восстановительных работ на объектах и в очагах поражения при чрезвычайных ситуациях мирного и военного времени.</w:t>
      </w:r>
    </w:p>
    <w:p w:rsidR="00FB47FB" w:rsidRDefault="00FB47FB" w:rsidP="00FB47FB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Понятие и основные задачи гражданской обороны. Структура гражданской обороны в государстве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оборона (далее ГО) является одной из важнейших функций государства, составной части оборонного строительства и обеспечения безопасности населения страны, поэтому в настоящее время сформирована достаточно эффективная законодательная и нормативно-правовая база, направленная на обеспечение безопасности человека.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 февраля 1998 г. был принят Федеральный Закон РФ №28 - ФЗ «О гражданской обороне», который определяет задачи в области гражданской обороны и правовые основы их осуществления, полномочия государственной власти РФ, органов исполнительной власти субъектов РФ органов местного самоуправления, организаций независимо от их организационно-правовых форм и форм собственности, а также силы и средства ГО.</w:t>
      </w:r>
      <w:proofErr w:type="gramEnd"/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статье 1 данного федерального закона сформулировано понятие гражданской обороны - как системы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FB47FB" w:rsidRDefault="00FB47FB" w:rsidP="00FB47FB">
      <w:pPr>
        <w:pStyle w:val="a3"/>
        <w:jc w:val="both"/>
        <w:rPr>
          <w:i/>
          <w:u w:val="single"/>
        </w:rPr>
      </w:pPr>
      <w:r>
        <w:rPr>
          <w:i/>
          <w:sz w:val="28"/>
          <w:szCs w:val="28"/>
          <w:u w:val="single"/>
        </w:rPr>
        <w:t>В общей системе</w:t>
      </w:r>
      <w:r>
        <w:rPr>
          <w:i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по обеспечению безопасности территории и населения в мирное и военное время, гражданская оборона решает следующие </w:t>
      </w:r>
      <w:r>
        <w:rPr>
          <w:bCs/>
          <w:i/>
          <w:color w:val="000000"/>
          <w:sz w:val="28"/>
          <w:szCs w:val="28"/>
          <w:u w:val="single"/>
        </w:rPr>
        <w:t xml:space="preserve">задачи: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населения в области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организация подготовки руководящего состава ГО и всех категорий населения по ГО с применением современных обучающих методик и технических средств;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всеобщее и обязательное обучение населения способам защиты от опасностей, возникающих при ведении военных действий или вследствие этих действий, приемам оказания первой медицинской помощи пострадавшим, правилам пользования средствами индивидуальной и  коллективной защиты;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разработка современных методов обучения в области ГО и подготовка новых программ по ГО для различных категорий населения, руководящего состава ГО, спасательных служб и НАСФ;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систематическое проведение учений и тренировок с руководящим составом 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управления ГО , спасательных службами и НАСФ;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осуществление мероприятий по повышению уровня подготовки личного состава НАСФ;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организация ускоренной подготовки работающего населения по ГО в угрожаемый период.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доведение до населения сигналов об опасности воздушного нападения, радиоактивного, химического, биологического заражения;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поддержание системы централизованного оповещения населения в постоянной готовности и осуществление ее модернизации на базе технических средств нового поколения;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создание локальных систем оповещения, сопрягаемых с системой централизованного оповещения населения, на потенциально опасных объектах и в районах их размещения;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модернизация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в органах управления ГО на базе современных средств связи и информирования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оптических сетей, цифровой и спутниковой связи); </w:t>
      </w:r>
    </w:p>
    <w:p w:rsidR="00FB47FB" w:rsidRDefault="00FB47FB" w:rsidP="00FB47F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проведение мероприятий по совершенствованию системы оповещения в области ГО с учетом требований по противодействию техническим средствам разведки и технической защите информации.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Эвакуация населения, материальных и культурных ценностей в безопасные районы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создание эвакуационных органов всех уровней;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планирование и осуществление эвакуации населения, материальных и культурных ценностей в безопасные районы;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планирование и подготовка мероприятий по отселению населения из приграничных районов;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проведение комплекса мероприятий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мирное время;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оборудованию безопасных районов, направленных на всестороннее жизнеобеспечение эвакуируемого населения; </w:t>
      </w:r>
    </w:p>
    <w:p w:rsidR="00FB47FB" w:rsidRDefault="00FB47FB" w:rsidP="00FB47F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подготовка и организация работы транспортной инфраструктуры страны </w:t>
      </w:r>
    </w:p>
    <w:p w:rsidR="00FB47FB" w:rsidRDefault="00FB47FB" w:rsidP="00FB47F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эвакуационных мероприятий. </w:t>
      </w:r>
    </w:p>
    <w:p w:rsidR="00FB47FB" w:rsidRDefault="00FB47FB" w:rsidP="00FB47F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Предоставление населению убежищ и средств индивидуальной защиты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обеспечение выполнения комплекса мероприятий по совершенствованию инженерной защиты населения, улучшению содержания и использования в мирное время защитных сооружений ГО;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поддержание в готовности защитных сооружений ГО, обеспечивающих защиту от современного оружия и вторичных поражающих факторов рабочих и служащих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смен ) важнейших объектов и населения от опасностей, возникающих при ведении боевых действий или вследствие этих действий;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разработка и реализация механизма возврата в государственную собственность объектов и имущества ГО, которые приватизированы незаконно;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выполнение мероприятий в мирное время и в угрожаемый период по приспособлению для укрытия населения заглубленных помещений, метрополитенов и других сооружений подземного пространства;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подготовка к строительству в угрожаемый период недостающих защитных сооружений ГО с упрощенным оборудованием и укрытий простейшего типа;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запасов средств индивидуальной защиты населения (противогазы для взрослого и детского населения, камеры защитные детские).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Проведение мероприятий по световой маскировке и другим видам маскировки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экономического обоснования комплекса маскировочных мероприятий в рамках решения задач гражданской обороны;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организация выполнения при проектировании и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технических мероприятий гражданской обороны мероприятий по световой маскировке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их объема и содержания;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определение порядка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 , норм , правил и сроков проведения мероприятий по световой маскировке населенных пунктов и объектов экономики;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подготовка предложений по определению перечня объектов,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необходимых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устойчивого функционирования экономики и выживания населения в военное время, подлежащих защите силами гражданской обороны, выработка рекомендаций по комплексной маскировке объектов экономики.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разведка маршрутов движения и участков работ;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локализация и тушение пожаров на маршрутах движения и участках работ;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розыск пораженных и извлечение их из - под завалов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поврежденных и горящих зданий , загазованных и затопленных сооружений;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вскрытие разрушенных и заваленных защитных сооружений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подвалов и других заглубленных помещений и спасение находящихся в них людей;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подача воздуха в заваленные защитные сооружения с поврежденной системой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фильтровентиляции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оказание первой медицинской помощи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эвакуация их в лечебные учреждения;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вывоз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) населения из опасных мест в безопасные районы;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санитарная обработка людей, ветеринарная обработка сельскохозяйственных животных; дегазация и дезактивация техники, средств защиты и одежды, обеззараживание территории и сооружений, продовольствия, пищевого сырья, воды, фуража.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накопление, хранение и освежение медикаментов и медицинского имущества;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обеспечение населения, личного состава НАСФ, рабочих и служащих объектов экономики медицинскими средствами индивидуальной защиты;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сортировка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оказание им медицинской помощи с дальнейшей эвакуацией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профилактические учреждения;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удовлетворение минимально необходимой потребности в воде, продуктах питания, жилье, предметах первой необходимости;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временное размещение граждан, оставшихся без крова;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информационное и транспортное обеспечение.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Борьба с пожарами, возникшими при ведении военных действий или вследствие этих действий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проведение противопожарных мероприятий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исключение или снижение возможности возникновения и развития пожаров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 крупных или массовых (профилактические мероприятия), ведение успешной борьбы с ними (оперативно - тактические мероприятия); </w:t>
      </w:r>
    </w:p>
    <w:p w:rsidR="00FB47FB" w:rsidRDefault="00FB47FB" w:rsidP="00FB47F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тушение пожаров при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спасательных и других неотложных работ в очагах поражения; </w:t>
      </w:r>
    </w:p>
    <w:p w:rsidR="00FB47FB" w:rsidRDefault="00FB47FB" w:rsidP="00FB4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тушение пожаров для обеспечения ввода сил гражданской обороны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47FB" w:rsidRDefault="00FB47FB" w:rsidP="00FB4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очаги поражения.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Обнаружение и обозначение районов, подвергшихся радиоактивному, химическому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биологическому и иному заражению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 оценка радиационной, химической и бактериологической обстановки;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сбор, обобщение данных всех видов разведки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СНЛК о ядерных взрывах, радиационной, химической, биологической, инженерной, пожарной и медицинской обстановке в районах ведения военных действий, а также об обстановке на потенциально опасных объектах;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установление наличия угрозы для сил ГО и населения радиационного, химического и бактериологического заражения (загрязнения), разработка и введение в действие режимов радиационной защиты населения в условиях обширного радиоактивного заражения местности;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уточнение обстановки на основе фактических данных разведки (потерь населения, сил и средств ГО, масштабов разрушений);</w:t>
      </w:r>
    </w:p>
    <w:p w:rsidR="00FB47FB" w:rsidRDefault="00FB47FB" w:rsidP="00FB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информирование органов исполнительной власти всех уровней о фактах, масштабах и последствиях применения оружия массового поражения, а также разрушениях (авариях) на потенциально опасных объектах и объектах систем жизнеобеспечения.</w:t>
      </w:r>
    </w:p>
    <w:p w:rsidR="00FB47FB" w:rsidRDefault="00FB47FB" w:rsidP="00FB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Санитарная обработка населения, обеззараживание зданий и сооружений, специальная обработка техники и территорий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санитарная обработка личного состава НАСФ и населения;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специальная обработка техники, средств индивидуальной защиты, одежды, обуви;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дезактивация, дегазация и дезинфекция участков местности, дорог и сооружений;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проведение противоэпидемических мероприятий, предупреждение заноса и возникновения инфекционных заболеваний;</w:t>
      </w:r>
    </w:p>
    <w:p w:rsidR="00FB47FB" w:rsidRDefault="00FB47FB" w:rsidP="00FB47F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ликвидация эпидемических очагов и очагов биологического поражения.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обеспечение действий сил охраны общественного порядка в пострадавших районах;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организация охраны общественного порядка в городах, населенных пунктах и на объектах, в очагах поражения, местах сосредоточения людей и на транспортных магистралях; регулирование и обеспечение безопасности дорожного движения;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охрана материальных и культурных ценностей, независимо от форм собственности, и личного имущества граждан;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борьба с преступностью и нарушением общественного порядка.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Срочное восстановление функционирования необходимых коммунальных служб в военное время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восстановление нарушенных коммунальных систем (оборудования и т. п.) или введение в эксплуатацию ее резервных элементов;</w:t>
      </w:r>
    </w:p>
    <w:p w:rsidR="00FB47FB" w:rsidRDefault="00FB47FB" w:rsidP="00FB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восполнение потерь в специалистах, средствах управления или передача </w:t>
      </w:r>
    </w:p>
    <w:p w:rsidR="00FB47FB" w:rsidRDefault="00FB47FB" w:rsidP="00FB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на сохранившиеся пункты управления.</w:t>
      </w:r>
    </w:p>
    <w:p w:rsidR="00FB47FB" w:rsidRDefault="00FB47FB" w:rsidP="00FB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13. Срочное захоронение трупов в военное время </w:t>
      </w:r>
    </w:p>
    <w:p w:rsidR="00FB47FB" w:rsidRDefault="00FB47FB" w:rsidP="00FB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FB" w:rsidRDefault="00FB47FB" w:rsidP="00FB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дезинфекция трупов заразных больных;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сбор погибших, их доставка к местам захоронения;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обеспечение мероприятий по срочному захоронению трупов транспортом, инструментом, инженерной техникой, рабочей одеждой и дезинфекционными средствами;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соблюдение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гигиенических требований при выборе мест для захоронения и выполнение правил захоронения;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организация и проведение опознания погибших с использованием при необходимости последних достижений медицинской науки;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соблюдение установленных правил и воинских почестей при погребении военнослужащих войск гражданской обороны;</w:t>
      </w:r>
    </w:p>
    <w:p w:rsidR="00FB47FB" w:rsidRDefault="00FB47FB" w:rsidP="00FB47F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оформление могил и кладбищ погибших и умерших при ведении военных действий или вследствие этих действий.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14. Разработка и осуществление мер, направленных на сохранение объектов,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существенно необходимых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устойчивого функционирования экономики и выживания населения в военное время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разработка научно - методических основ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устойчивости функционирования объектов экономики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инфраструктуры, обеспечивающих жизнедеятельность населения в условиях военного времени, организации их защиты от всех видов современных средств поражения;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рациональное размещение городов, других населенных пунктов, объектов экономики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оизводства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технических мероприятий гражданской обороны;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осуществление мер, направленных на снижение риска аварий и катастроф на объектах экономики в военное время;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разработка и подготовка мероприятий по комплексной маскировке важных объектов экономики и инфраструктуры, а также по технической защите от угроз безопасности информации систем автоматизированного управления этими объектами;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создание условий для быстрейшего восстановления работоспособности пострадавших объектов.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Обеспечение постоянной готовности сил и сре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ажданской обороны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повышение готовности группировки сил ГО к проведению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спасательных работ, а также иных мероприятий в случае возникновения опасностей,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ведении военных действий или вследствие этих действий; 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создание НАСФ, организация их обучения, подготовки и выполнение практических мероприятий по совершенствованию их технического оснащения;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обеспечение развертывания соединений и частей войск ГО в угрожаемый период по штатам военного времени и приведения в готовность НАСФ в установленные сроки;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совершенствование взаимодействия сил ГО с Вооруженными Силами РФ, другими войсками и воинскими формированиями, а также с органами и специальными формированиями, создаваемыми в военное время;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создание эффективной системы подготовки сил ГО, направленной на освоение новых технологий, приемов и способов 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спасательных работ, а также выполнения других задач ГО;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участие в мероприятиях по ликвидации чрезвычайных ситуаций природного, техногенного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социального характера, а также террористических актов в мирное время;</w:t>
      </w:r>
    </w:p>
    <w:p w:rsidR="00FB47FB" w:rsidRDefault="00FB47FB" w:rsidP="00FB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оснащение сил ГО современным оборудованием, специальной техникой, имуществом и средствами связи.</w:t>
      </w:r>
    </w:p>
    <w:p w:rsidR="00FB47FB" w:rsidRDefault="00FB47FB" w:rsidP="00FB47FB">
      <w:pPr>
        <w:pStyle w:val="1"/>
        <w:rPr>
          <w:color w:val="auto"/>
        </w:rPr>
      </w:pPr>
      <w:bookmarkStart w:id="1" w:name="metkadoc4"/>
      <w:r>
        <w:rPr>
          <w:color w:val="auto"/>
        </w:rPr>
        <w:t>Структура гражданской обороны.</w:t>
      </w:r>
    </w:p>
    <w:bookmarkEnd w:id="1"/>
    <w:p w:rsidR="00FB47FB" w:rsidRDefault="00FB47FB" w:rsidP="00FB47F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Гражданская оборона как составная часть системы национальной безопасности и обороноспособности страны должна быть в готовности к выполнению задач при любых вариантах развертывания и ведения военных действий и в условиях совершения крупномасштабных террористических актов. При этом основное внимание должно уделяться действиям в условиях локальных и региональных войн с применением различных видов оружия. Кроме того, гражданская оборона должна принимать участие в защите населения и территорий от чрезвычайных ситуаций природного и техногенного характера, а также при террористических актах.</w:t>
      </w:r>
    </w:p>
    <w:p w:rsidR="00FB47FB" w:rsidRDefault="00FB47FB" w:rsidP="00FB47F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мирное время гражданская оборона выполняет задачи по созданию органов управления, подготовке сил, обучению населения, поддержанию в готовности средств защиты, планомерному накоплению ресурсов, необходимых для выполнения положенных мероприятий, созданию условий для оперативного развертывания системы защитных мероприятий, сил и средств в угрожаемый период, проведению комплекса подготовительных мер, направленных на сохранение объектов, существенно необходимых для устойчивого функционирования экономики и выживания населения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военное время.</w:t>
      </w:r>
    </w:p>
    <w:p w:rsidR="00FB47FB" w:rsidRDefault="00FB47FB" w:rsidP="00FB47F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чрезвычайных ситуаций природного и техногенного характера федерального и регионального уровня, а также при террористических актах силы и ресурсы гражданской обороны могут привлекаться для выполнения мероприятий по их предотвращению и ликвидации.</w:t>
      </w:r>
    </w:p>
    <w:p w:rsidR="00FB47FB" w:rsidRDefault="00FB47FB" w:rsidP="00FB47F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период нарастания военной угрозы (в угрожаемый период) до объявления мобилизации главной задачей гражданской обороны является выполнение комплекса запланированных мероприятий, направленных на повышение готовности органов управления, сил гражданской обороны, а также организаций – исполнителей мобилизационных заданий и создаваемых на период военного времени специальных формирований к переводу на организацию и состав военного времени, а федеральных органов государственной власти, органов государственной власти субъектов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органов местного самоуправления и организаций – к переходу на работу в условиях военного времени.</w:t>
      </w:r>
    </w:p>
    <w:p w:rsidR="00FB47FB" w:rsidRDefault="00FB47FB" w:rsidP="00FB47F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военное время гражданская оборона проводит комплекс мероприятий, обеспечивающих максимальное сохранение жизни и здоровья населения, материальных и культурных ценностей, повышение устойчивости экономики в условиях применения противником современных и перспективных средств вооруженной борьбы, в том числе и оружия массового поражения.</w:t>
      </w:r>
    </w:p>
    <w:p w:rsidR="00FB47FB" w:rsidRDefault="00FB47FB" w:rsidP="00FB47F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Организационную основу гражданской обороны составляют органы управления, силы и средства гражданской обороны различных органов власти, местных административно–территориальных образований и организаций (предприятий, учреждений).</w:t>
      </w:r>
    </w:p>
    <w:p w:rsidR="00FB47FB" w:rsidRDefault="00FB47FB" w:rsidP="00FB47F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Планирование и проведение мероприятий гражданской обороны осуществляется всеми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независимо от их организационно–правовых форм и форм собственности.</w:t>
      </w:r>
    </w:p>
    <w:p w:rsidR="00FB47FB" w:rsidRDefault="00FB47FB" w:rsidP="00FB47F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Руководство гражданской обороной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B47FB" w:rsidRDefault="00FB47FB" w:rsidP="00FB47F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Российской Федерации - Правительством Российской Федерации;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федеральных органах исполнительной власти и организациях - их руководителями;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территориях субъектов Российской Федерации и муниципальных образований - соответственно главы органов исполнительной власти субъектов Российской Федерации и руководители органов местного самоуправления.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Общее руководство Гражданской обороной страны осуществляет Правительство Российской Федерации, обязанности которого возложены на Председателя Правительства РФ.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Непосредственное руководство и координацию усилий в области ГО  осуществляет Министр Российской Федерации по делам ГОЧС.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Все указанные выше руководители ГО несут персональную ответственность за организацию и проведение мероприятий по ГО и защите населения.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Руководители ГО первоначально управляют со своих рабочих мест (являющихся повседневными пунктами управления), а по соответствующим степеням готовности ГО занимают запасные пункты управления.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Пункты управления ГО (ПУ ГО) — специально оборудованные и поддерживаемые в постоянной готовности к использованию помещения или транспортные средства, оснащенные техническими средствами связи, оповещения, сбора, обработки и передачи информации, которые предназначены для размещения должностных лиц органов управления РСЧС и ГО при руководстве мероприятиями по ликвидации чрезвычайных ситуаций мирного и военного времени. В повседневных условиях управление организуется из мест постоянного размещения органов управления ГО.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Для непосредственного выполнения мероприятий гражданской обороны создаются силы и средства ГО, включающие соединения, части и подразделения Войск ГО. Войска гражданской обороны - это государственная военная организация, включающая воинские формирования, соединения, воинские части и организации, входящие в состав российского МЧС. 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Особое место в их ряду занимают силы и средства МЧС России: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сводные мобильные отряды соединений и воинских частей войск гражданской обороны РФ;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Центральный аэромобильный спасательный отряд (</w:t>
      </w:r>
      <w:proofErr w:type="spellStart"/>
      <w:r>
        <w:rPr>
          <w:sz w:val="28"/>
          <w:szCs w:val="28"/>
        </w:rPr>
        <w:t>Центроспас</w:t>
      </w:r>
      <w:proofErr w:type="spellEnd"/>
      <w:r>
        <w:rPr>
          <w:sz w:val="28"/>
          <w:szCs w:val="28"/>
        </w:rPr>
        <w:t>);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Поисково-спасательная служба МЧС России;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Центр по проведению спасательных операций особого риска;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Авиация МЧС России.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противопожарная служба МЧС России.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Войска гражданской обороны. </w:t>
      </w:r>
      <w:r>
        <w:rPr>
          <w:sz w:val="28"/>
          <w:szCs w:val="28"/>
        </w:rPr>
        <w:t xml:space="preserve">Эти войска составляют основу сил МЧС России, привлекаемых для ликвидации ЧС мирного и военного времени. Длительное время они являются главной силой системы ГО. Они существенно отличаются от соединений и частей Вооруженных Сил; не участвуют в боевых действиях, не имеют оружия, за исключением </w:t>
      </w:r>
      <w:r>
        <w:rPr>
          <w:sz w:val="28"/>
          <w:szCs w:val="28"/>
        </w:rPr>
        <w:lastRenderedPageBreak/>
        <w:t>небольшого комплекта, предназначенного для собственной охраны. Их задача – быстро прийти на помощь населению в ЧС, оказать ему помощь, ликвидировать последствия ЧС.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Более конкретно задачи войск ГО можно сформулировать следующим образом: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Ведение общей и специальной разведки в очагах поражения, зонах заражения и катастрофического затопления, а также на маршрутах выдвижения к ним;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аварийно-спасательных и других неотложных работ;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обработка населения, специальная обработка техники и имущества, обеззараживание зданий, сооружений и территорий;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очистке местности от взрывоопасных предметов, оставшихся на территориях, бывших ареной боевых действий в годы Великой Отечественной войны;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эвакуации населения;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объектов жизнеобеспечения населения, аэродромов, дорог, переправ и других важных элементов инфраструктуры.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 Войска ГО состоят из соединений и частей: отдельных спасательных бригад, отдельных механизированных полков и батальонов, отдельных батальонов и рот специальной защиты. В них в свою очередь, входят аварийно-спасательные, инженерные, механизированные, пожарные, медицинские, водопроводные, пиротехнические подразделения радиационной и химической защиты и другие.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proofErr w:type="spellStart"/>
      <w:r>
        <w:rPr>
          <w:rStyle w:val="a7"/>
          <w:sz w:val="28"/>
          <w:szCs w:val="28"/>
        </w:rPr>
        <w:t>Центроспас</w:t>
      </w:r>
      <w:proofErr w:type="spellEnd"/>
      <w:r>
        <w:rPr>
          <w:rStyle w:val="a7"/>
          <w:sz w:val="28"/>
          <w:szCs w:val="28"/>
        </w:rPr>
        <w:t xml:space="preserve">. </w:t>
      </w:r>
      <w:r>
        <w:rPr>
          <w:sz w:val="28"/>
          <w:szCs w:val="28"/>
        </w:rPr>
        <w:t>Основным подразделением экстремального реагирования на ЧС крупного масштаба и уникального характера является Государственный аэромобильный спасательный отряд (</w:t>
      </w:r>
      <w:proofErr w:type="spellStart"/>
      <w:r>
        <w:rPr>
          <w:sz w:val="28"/>
          <w:szCs w:val="28"/>
        </w:rPr>
        <w:t>Центроспас</w:t>
      </w:r>
      <w:proofErr w:type="spellEnd"/>
      <w:r>
        <w:rPr>
          <w:sz w:val="28"/>
          <w:szCs w:val="28"/>
        </w:rPr>
        <w:t>). Он предназначен для оперативного выполнения первоочередных поисково-спасательных работ, причем как в России, так и за рубежом, оказания пострадавшим медицинской помощи и их эвакуации из мест ЧС, доставки гуманитарных грузов в зоны чрезвычайных ситуаций.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Отряд располагает разнообразной специальной техникой и оборудованием. На его оснащении имеются малогабаритные спасательные вертолеты БО–15, позволяющие оперативно добираться в труднодоступные районы и эвакуировать оттуда раненных и больных в места базирования «большой» авиации для дальнейшей их отправки на стационарное лечение. В составе </w:t>
      </w:r>
      <w:r>
        <w:rPr>
          <w:sz w:val="28"/>
          <w:szCs w:val="28"/>
        </w:rPr>
        <w:lastRenderedPageBreak/>
        <w:t xml:space="preserve">отряда есть свой госпиталь – аэромобильный, оперативно доставляемый в районы ЧС и развертываемый там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нуждающихся в немедленной помощи.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Центроспасе</w:t>
      </w:r>
      <w:proofErr w:type="spellEnd"/>
      <w:r>
        <w:rPr>
          <w:sz w:val="28"/>
          <w:szCs w:val="28"/>
        </w:rPr>
        <w:t xml:space="preserve"> организовано круглосуточное дежурство спасателей и необходимых специалистов, что обеспечивает постоянную готовность отряда, его авиационных и автомобильных средств к экстренному выдвижению в район ЧС практически в любой точке РФ. Время готовности к вылету подразделений </w:t>
      </w:r>
      <w:proofErr w:type="spellStart"/>
      <w:r>
        <w:rPr>
          <w:sz w:val="28"/>
          <w:szCs w:val="28"/>
        </w:rPr>
        <w:t>Центроспаса</w:t>
      </w:r>
      <w:proofErr w:type="spellEnd"/>
      <w:r>
        <w:rPr>
          <w:sz w:val="28"/>
          <w:szCs w:val="28"/>
        </w:rPr>
        <w:t xml:space="preserve"> не превышает 30 минут с момента их оповещения. Отряд эффективно реагирует на ЧС самого различного характера.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Поисково-спасательная служба МЧС </w:t>
      </w:r>
      <w:proofErr w:type="spellStart"/>
      <w:r>
        <w:rPr>
          <w:rStyle w:val="a7"/>
          <w:sz w:val="28"/>
          <w:szCs w:val="28"/>
        </w:rPr>
        <w:t>России</w:t>
      </w:r>
      <w:proofErr w:type="gramStart"/>
      <w:r>
        <w:rPr>
          <w:rStyle w:val="a7"/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акой</w:t>
      </w:r>
      <w:proofErr w:type="spellEnd"/>
      <w:r>
        <w:rPr>
          <w:sz w:val="28"/>
          <w:szCs w:val="28"/>
        </w:rPr>
        <w:t xml:space="preserve"> службы в России раньше не было. Она создана усилиями Министерства по ЧС и объединяет в себе несколько десятков региональных поисково-спасательных служб (ПСС) и поисково-спасательных отрядов (ПСО) общей численностью около 2 тыс. человек. При возникновении крупномасштабных ЧС к ним могут присоединиться около 2 тыс. спасателей-общественников.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Задачи служб и отрядов: проведение поисково-спасательных работ в ЧС, оказание пострадавшим первой медицинской помощи и их эвакуация в лечебные учреждения, профилактические мероприятия, направленные на снижение или устранение опасности для жизни и здоровья граждан.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ПСС способны за период от 15 мин. до 2 часов после получения сигнала о ЧС выдвинуться в район бедствия с необходимым инвентарем и оборудованием, а по прибытии туда – немедленно приступить к работе.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Центр по проведению спасательных операций особого риска. </w:t>
      </w:r>
      <w:r>
        <w:rPr>
          <w:sz w:val="28"/>
          <w:szCs w:val="28"/>
        </w:rPr>
        <w:t>Спасатели МЧС России имеют разностороннюю, многопрофильную подготовку. И все-таки случаются ЧС, отличающиеся особой спецификой, требующие, например, навыков в выполнении пиротехнических работ. Нередко к тому же ЧС происходят в труднодоступной местности или в условиях, сопряженных с повышенным риском для жизни спасателей. Бывает и так, что к этому риску добавляется опасность, исходящая от криминальных элементов, устремляющихся к месту ЧС с целью поживиться на чужом горе. Для работы в таких особых условиях под эгидой МЧС России создан Центр по проведению спасательных операций особого риска «Лидер». На него возложены следующие задачи: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Проведение первоочередных аварийно-спасательных и других неотложных работ особой сложности в труднодоступной местности, с десантированием спасателей и грузов, обеспечивающих выживание и проведение этих работ;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Проведение первоочередных спасательных работ на воде и под водой с использованием легководолазного снаряжения;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 Оказание пострадавшим первой медицинской и врачебной помощи; 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Выполнение подрывных и пиротехнических работ;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Осуществление мероприятий по защите людей, материальных и культурных ценностей, объектов экономики в районах ЧС;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Обеспечение сохранности грузов, перевозимых в качестве гуманитарной помощи, безопасности граждан, материальных и культурных ценностей при их эвакуации из районов ЧС;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Обеспечение безопасности работников МЧС России, других министерств и ведомств, привлекаемых к проведению работ в районах ЧС.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Авиация МЧС России. </w:t>
      </w:r>
      <w:r>
        <w:rPr>
          <w:sz w:val="28"/>
          <w:szCs w:val="28"/>
        </w:rPr>
        <w:t>Одной из важнейших составляющих сил РСЧС, решающим образом влияющих на мобильность и эффективность действий ее структур в условиях возникновения ЧС, является авиация МЧС России. Она включает Государственное унитарное авиапредприятие, расположенное в подмосковном городе Жуковском, и отдельные вертолетные отряды, находящиеся в подчинении региональных центров министерства.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Авиация МЧС России выполняет следующие задачи: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Проведение авиационно-спасательных операций: поиск и обнаружение пострадавших при возникновении ЧС; наведение наземных поисково-спасательных сил на объекты поиска; десантирование парашютным, бес парашютным и посадочным способом спасательных групп; эвакуация пострадавших из зон бедствия на суше и водной поверхности;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Осуществление специальных авиационных работ: тушение пожаров; ведение воздушной, инженерной, радиационной, химической и пожарной разведки и мониторинга местности; обработка объектов химическими и биологическими препаратами; монтажные и демонтажные работы;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Обеспечение управления и связи: управление силами и средствами с воздушных пунктов управления; ретрансляция связи между наземными пунктами управления и спасательными формированиями;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Осуществление воздушных перевозок: доставка в зоны ЧС сил и средств, необходимых для проведения работ, оказания медицинской помощи, оперативных групп специалистов министерств ведомств, а также грузов гуманитарной помощи и материально-технических ресурсов; эвакуация пострадавшего населения, вывоз уникального оборудования и ценностей из зон бедствия; доставка сил и средств Российского национального корпуса чрезвычайного гуманитарного реагирования в назначенные районы.</w:t>
      </w:r>
      <w:proofErr w:type="gramEnd"/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 xml:space="preserve">Государственная противопожарная служба. </w:t>
      </w:r>
      <w:r>
        <w:rPr>
          <w:sz w:val="28"/>
          <w:szCs w:val="28"/>
        </w:rPr>
        <w:t>В 2003 году в порядке эксперимента созданы Центральный региональный пожарно-спасательный центр и Региональный специализированный пожарно-спасательный отряд Государственной противопожарной службы УГПС МЧС России Камчатской области. В целях дальнейшей интеграции пожарных и спасательных сил предпринимаются активные меры по формированию мобильных пожарно-спасательных отрядов, которые будут использоваться в районах со слабо развитой спасательной инфраструктурой до прибытия основных сил.</w:t>
      </w:r>
    </w:p>
    <w:p w:rsidR="00FB47FB" w:rsidRDefault="00FB47FB" w:rsidP="00FB47F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Важной составляющей гражданской обороны являются нештатные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–спасательные формирования (НАСФ), которые создаются в организациях, имеющих и эксплуатирующих потенциально опасные производственные объекты, а также имеющих важное оборонное и экономическое значение или представляющих высокую степень опасности возникновения чрезвычайных ситуаций НАСФ оснащены специальной техникой, имуществом для защиты населения, материальных и культурных ценностей от опасностей и предназначены для выполнения основного объема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–спасательных работ и других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гражданской обороны.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Эти формирования могут иметь разную специализацию: спасательные, медицинские, противопожарные, инженерные,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–технические, автомобильные, разведки, радиационного и химического наблюдения, радиационной и химической защиты, связи, механизации работ, охраны общественного порядка, питания, торговли и др.</w:t>
      </w:r>
      <w:proofErr w:type="gramEnd"/>
    </w:p>
    <w:p w:rsidR="00FB47FB" w:rsidRDefault="00FB47FB" w:rsidP="00FB47F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формирований входят: сводные отряды, команды и группы; спасательные отряды, команды и группы; отряды и команды механизации работ; команды, группы и звенья разведки и связи; медицинские отряды, бригады, дружины, группы, звенья, подвижные госпитали, санитарные посты;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–технические команды и группы; автомобильные и автосанитарные колонны; команды и группы охраны общественного порядка и другое.</w:t>
      </w:r>
      <w:proofErr w:type="gramEnd"/>
    </w:p>
    <w:p w:rsidR="00FB47FB" w:rsidRDefault="00FB47FB" w:rsidP="00FB47F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Гражданские организации (формирования) ГО ЧС.</w:t>
      </w:r>
    </w:p>
    <w:p w:rsidR="00FB47FB" w:rsidRDefault="00FB47FB" w:rsidP="00FB47FB">
      <w:pPr>
        <w:pStyle w:val="a3"/>
        <w:jc w:val="both"/>
        <w:rPr>
          <w:sz w:val="28"/>
          <w:szCs w:val="28"/>
          <w:u w:val="single"/>
        </w:rPr>
      </w:pPr>
      <w:r>
        <w:rPr>
          <w:u w:val="single"/>
        </w:rPr>
        <w:t xml:space="preserve">В </w:t>
      </w:r>
      <w:r>
        <w:rPr>
          <w:sz w:val="28"/>
          <w:szCs w:val="28"/>
          <w:u w:val="single"/>
        </w:rPr>
        <w:t xml:space="preserve">соответствии с постановлением Правительства РФ от 10 июня 1999 г. № 620 «О гражданских организациях гражданской обороны» на всех потенциально опасных, а также имеющих важное оборонное значение и представляющих высокую опасность возникновения ЧС объектах, создаются </w:t>
      </w:r>
      <w:r>
        <w:rPr>
          <w:i/>
          <w:iCs/>
          <w:sz w:val="28"/>
          <w:szCs w:val="28"/>
          <w:u w:val="single"/>
        </w:rPr>
        <w:t>гражданские организации (далее – формирования) ГО.</w:t>
      </w:r>
      <w:r>
        <w:rPr>
          <w:sz w:val="28"/>
          <w:szCs w:val="28"/>
          <w:u w:val="single"/>
        </w:rPr>
        <w:t xml:space="preserve"> Они создаются, как и в целом в гражданской обороне, по территориально-производственному принципу.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Федеральные органы исполнительной власти в отношении организаций, находящихся в сфере их ведения, по согласованию с органами исполнительной власти субъектов Российской Федерации определяют организации (ОЭ), которые создают формирования ГО. Аналогичным образом органы исполнительной власти субъектов РФ и органы местного самоуправления на соответствующих территориях определяют организации (ОЭ), находящиеся в сфере их ведения, которые создают формирования ГО.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(ОЭ), создающие формирования ГО, разрабатывают штаты и табели оснащения этих формирований техникой и имуществом, а также укомплектовывают их личным составом, техникой и имуществом. Руководители объектов экономики осуществляют подготовку и поддержание формирований в состоянии постоянной готовности к выполнению аварийно-спасательных и других неотложных работ.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Личный состав формирований ГО комплектуется в мирное время за счет персонала организаций, продолжающих работу в период мобилизации и в военное время.</w:t>
      </w:r>
    </w:p>
    <w:p w:rsidR="00FB47FB" w:rsidRDefault="00FB47FB" w:rsidP="00FB47FB">
      <w:pPr>
        <w:pStyle w:val="a3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В формирования ГО могут быть зачислены граждане РФ: мужчины в возрасте от 18 до 60 лет, женщины от 18 до 55 лет, </w:t>
      </w:r>
      <w:r>
        <w:rPr>
          <w:b/>
          <w:i/>
          <w:sz w:val="28"/>
          <w:szCs w:val="28"/>
          <w:u w:val="single"/>
        </w:rPr>
        <w:t>за исключением военнообязанных, имеющих мобилизационные предписания, инвалидов I, II и III групп, беременных женщин, имеющих детей в возрасте до 8 лет, а также женщин, получивших среднее или высшее медицинское образование и имеющих детей в возрасте до 3 лет.</w:t>
      </w:r>
      <w:proofErr w:type="gramEnd"/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ГО обычно создаются в виде отрядов (200– 400 человек), команд (50–150 человек), групп (15–40 человек) и звеньев (3–10 человек).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потребности формирований ГО за основу берется численность объекта на военное время. На небольших объектах экономики (до 500 человек) создаются только спасательные формирования обычной готовности. </w:t>
      </w:r>
      <w:proofErr w:type="gramStart"/>
      <w:r>
        <w:rPr>
          <w:sz w:val="28"/>
          <w:szCs w:val="28"/>
        </w:rPr>
        <w:t>На объектах с численностью персонала от 500 до 3 тыс. человек создаются сводные группы; от 3 до 5 тыс. – одна сводная команда; от 5 до 8 тыс. – две сводные команды; от 8 до 15 тыс. человек – один сводный отряд.</w:t>
      </w:r>
      <w:proofErr w:type="gramEnd"/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назначение формирований ГО – ведение аварийно-спасательных и других неотложных работ в очагах поражения (заражения) и зонах катастрофического затопления, а также выполнение других мероприятий ГО.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Классификация формирований ГО: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1) по назначению – формирования общего назначения и служб ГО (специального назначения);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2) по подчиненности – формирования территориальные и объектовые;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3) по срокам (степени) готовности – формирования повышенной и обычной готовности.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>формированиям служб ГО</w:t>
      </w:r>
      <w:r>
        <w:rPr>
          <w:sz w:val="28"/>
          <w:szCs w:val="28"/>
        </w:rPr>
        <w:t xml:space="preserve"> относятся посты радиационного и химического наблюдения, звенья связи, санитарные дружины и санитарные посты, противопожарные команды (отделения, звенья), аварийно-технические группы (звенья), отряды (команды, группы) радиационной и химической защиты, группы (звенья) по обслуживанию убежищ и укрытий, команды (группы, звенья) охраны общественного порядка, подразделений питания и др.</w:t>
      </w:r>
      <w:proofErr w:type="gramEnd"/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служб ГО создаются из специалистов соответствующего профиля и предназначаются для проведения в очагах поражения специальных работ и для усиления формирований общего назначения.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 химической промышленности, особенно производящих или использующих ОХВ, служба радиационной и химической защиты является одной из важнейших служб системы гражданской обороны.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 состав данной службы входят следующие формирования: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1) группы (звенья) радиационной и химической разведки и посты радиационного и химического наблюдения;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2) сводные отряды (команды, группы) радиационной и химической защиты;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proofErr w:type="gramStart"/>
      <w:r>
        <w:rPr>
          <w:sz w:val="28"/>
          <w:szCs w:val="28"/>
        </w:rPr>
        <w:t>3) команды (группы) обеззараживания, создаваемые на базе предприятий коммунального хозяйства, цехов благоустройства предприятия, дорожно-эксплуатационных участков, треста (управления) озеленения и т.д.</w:t>
      </w:r>
      <w:proofErr w:type="gramEnd"/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Задача этих команд (групп) – защита персонала объекта и личного состава формирований от воздействия ОХВ, РВ, ОВ и БС методом обеззараживания (дегазации, дезактивации, дезинфекции) технологического оборудования, техники, транспорта, средств индивидуальной защиты, одежды, обуви и иного, а также санитарной обработки персонала организаций и личного состава формирований.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 специальные и большая часть территориальных формирований являются формированиями повышенной готовности с возможностью их развертывания за 6 ч с момента получения соответствующего сигнала о приведении их в полную готовность. Степень готовности территориальных формирований устанавливается соответствующим начальником ГО.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Объектовые формирования комплектуются, как правило, по производственному принципу – по цехам, участкам, рабочим сменам и </w:t>
      </w:r>
      <w:r>
        <w:rPr>
          <w:sz w:val="28"/>
          <w:szCs w:val="28"/>
        </w:rPr>
        <w:lastRenderedPageBreak/>
        <w:t>бригадам. В каждой рабочей смене создаются все типы формирований, предусмотренные для объекта в целом.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своевременной ликвидации последствий аварий (катастроф), стихийных бедствий, лесных пожаров часть объектовых формирований, как и специализированных (территориальных), содержится в повышенной готовности.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повышенной готовности укомплектовываются личным составом, техникой, транспортом, приборами РХР и комплектами СИЗ в первую очередь и с таким расчетом, чтобы их отрыв от работы не привел к нарушению производственного процесса.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Отделы ГО объектов совместно с командирами формирований разрабатывают планы приведения формирований в готовность (как приложение к плану ГО объекта).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на объектах химической промышленности вместо сводных отрядов (команд, групп) общего назначения создаются сводные отряды (команды, группы) радиационной и химической защиты, команды пожаротушения и санитарные дружины, а также другие формирования.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Заключение: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современной вооруженной борьбе ГО приобретает несколько иной характер и назначение чем прежде. Сохраняя оборонную функцию, она все больше занимает социальную, гуманитарную направленность. 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Необходимо помнить, что развитие и совершенствование оружия массового поражения и других средств нападения противника требуют непрерывного совершенствования способов защиты от него, всей системы гражданской обороны. </w:t>
      </w:r>
    </w:p>
    <w:p w:rsidR="00FB47FB" w:rsidRDefault="00FB47FB" w:rsidP="00FB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Исходя из решаемых задач, деятельность гражданской обороны чрезвычайно многогранна и совершенствование ее – всенародное дело обязанность каждого должностного лица, каждого гражданина нашей страны. </w:t>
      </w:r>
    </w:p>
    <w:p w:rsidR="00FB47FB" w:rsidRDefault="00FB47FB" w:rsidP="00FB47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7DF6" w:rsidRDefault="00EE7DF6"/>
    <w:sectPr w:rsidR="00EE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C3ABF"/>
    <w:multiLevelType w:val="hybridMultilevel"/>
    <w:tmpl w:val="0402100C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5405"/>
    <w:multiLevelType w:val="hybridMultilevel"/>
    <w:tmpl w:val="2C202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8D"/>
    <w:rsid w:val="001F538D"/>
    <w:rsid w:val="00E22D79"/>
    <w:rsid w:val="00EE7DF6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B"/>
  </w:style>
  <w:style w:type="paragraph" w:styleId="1">
    <w:name w:val="heading 1"/>
    <w:basedOn w:val="a"/>
    <w:next w:val="a"/>
    <w:link w:val="10"/>
    <w:uiPriority w:val="9"/>
    <w:qFormat/>
    <w:rsid w:val="00FB4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B47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B4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FB47FB"/>
    <w:pPr>
      <w:ind w:left="720"/>
      <w:contextualSpacing/>
    </w:pPr>
  </w:style>
  <w:style w:type="character" w:styleId="a7">
    <w:name w:val="Strong"/>
    <w:basedOn w:val="a0"/>
    <w:uiPriority w:val="22"/>
    <w:qFormat/>
    <w:rsid w:val="00FB4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B"/>
  </w:style>
  <w:style w:type="paragraph" w:styleId="1">
    <w:name w:val="heading 1"/>
    <w:basedOn w:val="a"/>
    <w:next w:val="a"/>
    <w:link w:val="10"/>
    <w:uiPriority w:val="9"/>
    <w:qFormat/>
    <w:rsid w:val="00FB4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B47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B4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FB47FB"/>
    <w:pPr>
      <w:ind w:left="720"/>
      <w:contextualSpacing/>
    </w:pPr>
  </w:style>
  <w:style w:type="character" w:styleId="a7">
    <w:name w:val="Strong"/>
    <w:basedOn w:val="a0"/>
    <w:uiPriority w:val="22"/>
    <w:qFormat/>
    <w:rsid w:val="00FB4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5395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2022-01-28T07:05:00Z</dcterms:created>
  <dcterms:modified xsi:type="dcterms:W3CDTF">2022-01-28T07:05:00Z</dcterms:modified>
</cp:coreProperties>
</file>