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DF0" w:rsidRPr="00676642" w:rsidRDefault="00973DF0" w:rsidP="00973DF0">
      <w:pPr>
        <w:spacing w:after="0" w:line="240" w:lineRule="auto"/>
        <w:ind w:firstLine="709"/>
        <w:jc w:val="both"/>
        <w:outlineLvl w:val="1"/>
        <w:rPr>
          <w:rFonts w:ascii="Times New Roman" w:eastAsia="Times New Roman" w:hAnsi="Times New Roman" w:cs="Times New Roman"/>
          <w:b/>
          <w:bCs/>
          <w:sz w:val="26"/>
          <w:szCs w:val="26"/>
          <w:lang w:eastAsia="ru-RU"/>
        </w:rPr>
      </w:pPr>
      <w:r w:rsidRPr="00676642">
        <w:rPr>
          <w:rFonts w:ascii="Times New Roman" w:eastAsia="Times New Roman" w:hAnsi="Times New Roman" w:cs="Times New Roman"/>
          <w:b/>
          <w:bCs/>
          <w:sz w:val="26"/>
          <w:szCs w:val="26"/>
          <w:lang w:eastAsia="ru-RU"/>
        </w:rPr>
        <w:t xml:space="preserve">Тема: «Международный билль о правах человека»  </w:t>
      </w:r>
    </w:p>
    <w:p w:rsidR="00973DF0" w:rsidRPr="00676642" w:rsidRDefault="00973DF0" w:rsidP="00973DF0">
      <w:pPr>
        <w:spacing w:after="0" w:line="240" w:lineRule="auto"/>
        <w:ind w:firstLine="709"/>
        <w:jc w:val="both"/>
        <w:outlineLvl w:val="1"/>
        <w:rPr>
          <w:rFonts w:ascii="Times New Roman" w:eastAsia="Times New Roman" w:hAnsi="Times New Roman" w:cs="Times New Roman"/>
          <w:b/>
          <w:bCs/>
          <w:sz w:val="26"/>
          <w:szCs w:val="26"/>
          <w:lang w:eastAsia="ru-RU"/>
        </w:rPr>
      </w:pPr>
    </w:p>
    <w:p w:rsidR="00973DF0" w:rsidRPr="00676642" w:rsidRDefault="00973DF0" w:rsidP="00973DF0">
      <w:pPr>
        <w:spacing w:after="0" w:line="240" w:lineRule="auto"/>
        <w:ind w:firstLine="709"/>
        <w:jc w:val="both"/>
        <w:outlineLvl w:val="1"/>
        <w:rPr>
          <w:rFonts w:ascii="Times New Roman" w:eastAsia="Times New Roman" w:hAnsi="Times New Roman" w:cs="Times New Roman"/>
          <w:b/>
          <w:bCs/>
          <w:sz w:val="26"/>
          <w:szCs w:val="26"/>
          <w:lang w:eastAsia="ru-RU"/>
        </w:rPr>
      </w:pPr>
      <w:r w:rsidRPr="00676642">
        <w:rPr>
          <w:rFonts w:ascii="Times New Roman" w:eastAsia="Times New Roman" w:hAnsi="Times New Roman" w:cs="Times New Roman"/>
          <w:b/>
          <w:bCs/>
          <w:sz w:val="26"/>
          <w:szCs w:val="26"/>
          <w:lang w:eastAsia="ru-RU"/>
        </w:rPr>
        <w:t xml:space="preserve">Задание: прочитать, сделать конспект </w:t>
      </w:r>
    </w:p>
    <w:p w:rsidR="00973DF0" w:rsidRPr="00676642" w:rsidRDefault="00973DF0" w:rsidP="00973DF0">
      <w:pPr>
        <w:spacing w:after="0" w:line="240" w:lineRule="auto"/>
        <w:ind w:firstLine="709"/>
        <w:jc w:val="both"/>
        <w:outlineLvl w:val="1"/>
        <w:rPr>
          <w:rFonts w:ascii="Times New Roman" w:eastAsia="Times New Roman" w:hAnsi="Times New Roman" w:cs="Times New Roman"/>
          <w:b/>
          <w:bCs/>
          <w:sz w:val="26"/>
          <w:szCs w:val="26"/>
          <w:lang w:eastAsia="ru-RU"/>
        </w:rPr>
      </w:pPr>
    </w:p>
    <w:p w:rsidR="00973DF0" w:rsidRPr="00676642" w:rsidRDefault="00973DF0" w:rsidP="00973DF0">
      <w:pPr>
        <w:spacing w:after="0" w:line="240" w:lineRule="auto"/>
        <w:ind w:firstLine="709"/>
        <w:jc w:val="both"/>
        <w:rPr>
          <w:rFonts w:ascii="Times New Roman" w:eastAsia="Times New Roman" w:hAnsi="Times New Roman" w:cs="Times New Roman"/>
          <w:sz w:val="26"/>
          <w:szCs w:val="26"/>
          <w:lang w:eastAsia="ru-RU"/>
        </w:rPr>
      </w:pPr>
      <w:hyperlink r:id="rId4" w:history="1">
        <w:r w:rsidRPr="00676642">
          <w:rPr>
            <w:rFonts w:ascii="Times New Roman" w:eastAsia="Times New Roman" w:hAnsi="Times New Roman" w:cs="Times New Roman"/>
            <w:sz w:val="26"/>
            <w:szCs w:val="26"/>
            <w:lang w:eastAsia="ru-RU"/>
          </w:rPr>
          <w:t>Международный пакт об экономических, социальных и культурных правах</w:t>
        </w:r>
      </w:hyperlink>
      <w:r w:rsidRPr="00676642">
        <w:rPr>
          <w:rFonts w:ascii="Times New Roman" w:eastAsia="Times New Roman" w:hAnsi="Times New Roman" w:cs="Times New Roman"/>
          <w:sz w:val="26"/>
          <w:szCs w:val="26"/>
          <w:lang w:eastAsia="ru-RU"/>
        </w:rPr>
        <w:t xml:space="preserve">, а также </w:t>
      </w:r>
      <w:hyperlink r:id="rId5" w:history="1">
        <w:r w:rsidRPr="00676642">
          <w:rPr>
            <w:rFonts w:ascii="Times New Roman" w:eastAsia="Times New Roman" w:hAnsi="Times New Roman" w:cs="Times New Roman"/>
            <w:sz w:val="26"/>
            <w:szCs w:val="26"/>
            <w:lang w:eastAsia="ru-RU"/>
          </w:rPr>
          <w:t>Международный пакт о гражданских и политических правах</w:t>
        </w:r>
      </w:hyperlink>
      <w:r w:rsidRPr="00676642">
        <w:rPr>
          <w:rFonts w:ascii="Times New Roman" w:eastAsia="Times New Roman" w:hAnsi="Times New Roman" w:cs="Times New Roman"/>
          <w:sz w:val="26"/>
          <w:szCs w:val="26"/>
          <w:lang w:eastAsia="ru-RU"/>
        </w:rPr>
        <w:t xml:space="preserve"> и его два факультативных протокола в совокупности с</w:t>
      </w:r>
      <w:hyperlink r:id="rId6" w:history="1">
        <w:r w:rsidRPr="00676642">
          <w:rPr>
            <w:rFonts w:ascii="Times New Roman" w:eastAsia="Times New Roman" w:hAnsi="Times New Roman" w:cs="Times New Roman"/>
            <w:sz w:val="26"/>
            <w:szCs w:val="26"/>
            <w:lang w:eastAsia="ru-RU"/>
          </w:rPr>
          <w:t xml:space="preserve"> Всеобщей декларацией прав человека</w:t>
        </w:r>
      </w:hyperlink>
      <w:r w:rsidRPr="00676642">
        <w:rPr>
          <w:rFonts w:ascii="Times New Roman" w:eastAsia="Times New Roman" w:hAnsi="Times New Roman" w:cs="Times New Roman"/>
          <w:sz w:val="26"/>
          <w:szCs w:val="26"/>
          <w:lang w:eastAsia="ru-RU"/>
        </w:rPr>
        <w:t xml:space="preserve"> составляют Международный билль о правах человека.</w:t>
      </w:r>
    </w:p>
    <w:p w:rsidR="00973DF0" w:rsidRPr="00676642" w:rsidRDefault="00973DF0" w:rsidP="00973DF0">
      <w:pPr>
        <w:spacing w:after="0" w:line="240" w:lineRule="auto"/>
        <w:ind w:firstLine="709"/>
        <w:jc w:val="both"/>
        <w:rPr>
          <w:rFonts w:ascii="Times New Roman" w:eastAsia="Times New Roman" w:hAnsi="Times New Roman" w:cs="Times New Roman"/>
          <w:sz w:val="26"/>
          <w:szCs w:val="26"/>
          <w:lang w:eastAsia="ru-RU"/>
        </w:rPr>
      </w:pPr>
      <w:r w:rsidRPr="00676642">
        <w:rPr>
          <w:rFonts w:ascii="Times New Roman" w:eastAsia="Times New Roman" w:hAnsi="Times New Roman" w:cs="Times New Roman"/>
          <w:sz w:val="26"/>
          <w:szCs w:val="26"/>
          <w:lang w:eastAsia="ru-RU"/>
        </w:rPr>
        <w:t xml:space="preserve">В период с 1948 года, когда была принята и провозглашена Всеобщая декларация прав человека, до 1976 года, когда вступили в силу Международные пакты о правах человека, Декларация являлась единственной полностью завершенной частью Международного билля о правах человека. Как Декларация, так и впоследствии Пакты оказали серьезное влияние на умы и деятельность людей и их правительств во всех частях света. </w:t>
      </w:r>
    </w:p>
    <w:p w:rsidR="00973DF0" w:rsidRPr="00676642" w:rsidRDefault="00973DF0" w:rsidP="00973DF0">
      <w:pPr>
        <w:spacing w:after="0" w:line="240" w:lineRule="auto"/>
        <w:ind w:firstLine="709"/>
        <w:jc w:val="both"/>
        <w:rPr>
          <w:rFonts w:ascii="Times New Roman" w:eastAsia="Times New Roman" w:hAnsi="Times New Roman" w:cs="Times New Roman"/>
          <w:sz w:val="26"/>
          <w:szCs w:val="26"/>
          <w:lang w:eastAsia="ru-RU"/>
        </w:rPr>
      </w:pPr>
      <w:r w:rsidRPr="00676642">
        <w:rPr>
          <w:rFonts w:ascii="Times New Roman" w:eastAsia="Times New Roman" w:hAnsi="Times New Roman" w:cs="Times New Roman"/>
          <w:sz w:val="26"/>
          <w:szCs w:val="26"/>
          <w:lang w:eastAsia="ru-RU"/>
        </w:rPr>
        <w:t xml:space="preserve">На состоявшейся в Тегеране в 1968 году Международной конференции по правам человека был проведен обзор работы, проделанной за двадцать лет со времени принятия Всеобщей декларации прав человека, и составлена программа на будущее. В принятом на Конференции воззвании торжественно </w:t>
      </w:r>
      <w:proofErr w:type="gramStart"/>
      <w:r w:rsidRPr="00676642">
        <w:rPr>
          <w:rFonts w:ascii="Times New Roman" w:eastAsia="Times New Roman" w:hAnsi="Times New Roman" w:cs="Times New Roman"/>
          <w:sz w:val="26"/>
          <w:szCs w:val="26"/>
          <w:lang w:eastAsia="ru-RU"/>
        </w:rPr>
        <w:t>заявляется</w:t>
      </w:r>
      <w:proofErr w:type="gramEnd"/>
      <w:r w:rsidRPr="00676642">
        <w:rPr>
          <w:rFonts w:ascii="Times New Roman" w:eastAsia="Times New Roman" w:hAnsi="Times New Roman" w:cs="Times New Roman"/>
          <w:sz w:val="26"/>
          <w:szCs w:val="26"/>
          <w:lang w:eastAsia="ru-RU"/>
        </w:rPr>
        <w:t xml:space="preserve">, что: </w:t>
      </w:r>
    </w:p>
    <w:p w:rsidR="00973DF0" w:rsidRPr="00676642" w:rsidRDefault="00973DF0" w:rsidP="00973DF0">
      <w:pPr>
        <w:spacing w:after="0" w:line="240" w:lineRule="auto"/>
        <w:ind w:firstLine="709"/>
        <w:jc w:val="both"/>
        <w:rPr>
          <w:rFonts w:ascii="Times New Roman" w:eastAsia="Times New Roman" w:hAnsi="Times New Roman" w:cs="Times New Roman"/>
          <w:sz w:val="26"/>
          <w:szCs w:val="26"/>
          <w:lang w:eastAsia="ru-RU"/>
        </w:rPr>
      </w:pPr>
      <w:r w:rsidRPr="00676642">
        <w:rPr>
          <w:rFonts w:ascii="Times New Roman" w:eastAsia="Times New Roman" w:hAnsi="Times New Roman" w:cs="Times New Roman"/>
          <w:sz w:val="26"/>
          <w:szCs w:val="26"/>
          <w:lang w:eastAsia="ru-RU"/>
        </w:rPr>
        <w:t xml:space="preserve">1. Настоятельно необходимо, чтобы члены международного сообщества выполняли свои торжественные обязательства соблюдать и поощрять уважение прав человека и основных свобод для всех, без каких-либо различий по признаку расы, цвета кожи, пола, языка, религии, политических или других взглядов; </w:t>
      </w:r>
    </w:p>
    <w:p w:rsidR="00973DF0" w:rsidRPr="00676642" w:rsidRDefault="00973DF0" w:rsidP="00973DF0">
      <w:pPr>
        <w:spacing w:after="0" w:line="240" w:lineRule="auto"/>
        <w:ind w:firstLine="709"/>
        <w:jc w:val="both"/>
        <w:rPr>
          <w:rFonts w:ascii="Times New Roman" w:eastAsia="Times New Roman" w:hAnsi="Times New Roman" w:cs="Times New Roman"/>
          <w:sz w:val="26"/>
          <w:szCs w:val="26"/>
          <w:lang w:eastAsia="ru-RU"/>
        </w:rPr>
      </w:pPr>
      <w:r w:rsidRPr="00676642">
        <w:rPr>
          <w:rFonts w:ascii="Times New Roman" w:eastAsia="Times New Roman" w:hAnsi="Times New Roman" w:cs="Times New Roman"/>
          <w:sz w:val="26"/>
          <w:szCs w:val="26"/>
          <w:lang w:eastAsia="ru-RU"/>
        </w:rPr>
        <w:t xml:space="preserve">2. Всеобщая декларация прав человека отражает общую договоренность народов мира в отношении неотъемлемых и нерушимых прав каждого человека и является обязательством для членов международного сообщества; </w:t>
      </w:r>
    </w:p>
    <w:p w:rsidR="00973DF0" w:rsidRPr="00676642" w:rsidRDefault="00973DF0" w:rsidP="00973DF0">
      <w:pPr>
        <w:spacing w:after="0" w:line="240" w:lineRule="auto"/>
        <w:ind w:firstLine="709"/>
        <w:jc w:val="both"/>
        <w:rPr>
          <w:rFonts w:ascii="Times New Roman" w:eastAsia="Times New Roman" w:hAnsi="Times New Roman" w:cs="Times New Roman"/>
          <w:sz w:val="26"/>
          <w:szCs w:val="26"/>
          <w:lang w:eastAsia="ru-RU"/>
        </w:rPr>
      </w:pPr>
      <w:r w:rsidRPr="00676642">
        <w:rPr>
          <w:rFonts w:ascii="Times New Roman" w:eastAsia="Times New Roman" w:hAnsi="Times New Roman" w:cs="Times New Roman"/>
          <w:sz w:val="26"/>
          <w:szCs w:val="26"/>
          <w:lang w:eastAsia="ru-RU"/>
        </w:rPr>
        <w:t xml:space="preserve">3. </w:t>
      </w:r>
      <w:proofErr w:type="gramStart"/>
      <w:r w:rsidRPr="00676642">
        <w:rPr>
          <w:rFonts w:ascii="Times New Roman" w:eastAsia="Times New Roman" w:hAnsi="Times New Roman" w:cs="Times New Roman"/>
          <w:sz w:val="26"/>
          <w:szCs w:val="26"/>
          <w:lang w:eastAsia="ru-RU"/>
        </w:rPr>
        <w:t xml:space="preserve">Международный пакт о гражданских и политических правах, Международный пакт об экономических, социальных и культурных правах, </w:t>
      </w:r>
      <w:hyperlink r:id="rId7" w:history="1">
        <w:r w:rsidRPr="00676642">
          <w:rPr>
            <w:rFonts w:ascii="Times New Roman" w:eastAsia="Times New Roman" w:hAnsi="Times New Roman" w:cs="Times New Roman"/>
            <w:sz w:val="26"/>
            <w:szCs w:val="26"/>
            <w:lang w:eastAsia="ru-RU"/>
          </w:rPr>
          <w:t>Декларация о предоставлении независимости колониальным странам и народам</w:t>
        </w:r>
      </w:hyperlink>
      <w:r w:rsidRPr="00676642">
        <w:rPr>
          <w:rFonts w:ascii="Times New Roman" w:eastAsia="Times New Roman" w:hAnsi="Times New Roman" w:cs="Times New Roman"/>
          <w:sz w:val="26"/>
          <w:szCs w:val="26"/>
          <w:lang w:eastAsia="ru-RU"/>
        </w:rPr>
        <w:t xml:space="preserve">, </w:t>
      </w:r>
      <w:hyperlink r:id="rId8" w:history="1">
        <w:r w:rsidRPr="00676642">
          <w:rPr>
            <w:rFonts w:ascii="Times New Roman" w:eastAsia="Times New Roman" w:hAnsi="Times New Roman" w:cs="Times New Roman"/>
            <w:sz w:val="26"/>
            <w:szCs w:val="26"/>
            <w:lang w:eastAsia="ru-RU"/>
          </w:rPr>
          <w:t>Международная конвенция о ликвидации всех форм расовой дискриминации</w:t>
        </w:r>
      </w:hyperlink>
      <w:r w:rsidRPr="00676642">
        <w:rPr>
          <w:rFonts w:ascii="Times New Roman" w:eastAsia="Times New Roman" w:hAnsi="Times New Roman" w:cs="Times New Roman"/>
          <w:sz w:val="26"/>
          <w:szCs w:val="26"/>
          <w:lang w:eastAsia="ru-RU"/>
        </w:rPr>
        <w:t>, а также другие конвенции и декларации в области прав человека, принятые в рамках Организации Объединенных Наций, специализированных учреждений и региональных межправительственных организаций, установили новые международные принципы и обязательства, которые</w:t>
      </w:r>
      <w:proofErr w:type="gramEnd"/>
      <w:r w:rsidRPr="00676642">
        <w:rPr>
          <w:rFonts w:ascii="Times New Roman" w:eastAsia="Times New Roman" w:hAnsi="Times New Roman" w:cs="Times New Roman"/>
          <w:sz w:val="26"/>
          <w:szCs w:val="26"/>
          <w:lang w:eastAsia="ru-RU"/>
        </w:rPr>
        <w:t xml:space="preserve"> должны соблюдаться государствами.</w:t>
      </w:r>
    </w:p>
    <w:p w:rsidR="00973DF0" w:rsidRPr="00676642" w:rsidRDefault="00973DF0" w:rsidP="00973DF0">
      <w:pPr>
        <w:spacing w:after="0" w:line="240" w:lineRule="auto"/>
        <w:ind w:firstLine="709"/>
        <w:jc w:val="both"/>
        <w:rPr>
          <w:rFonts w:ascii="Times New Roman" w:eastAsia="Times New Roman" w:hAnsi="Times New Roman" w:cs="Times New Roman"/>
          <w:sz w:val="26"/>
          <w:szCs w:val="26"/>
          <w:lang w:eastAsia="ru-RU"/>
        </w:rPr>
      </w:pPr>
      <w:r w:rsidRPr="00676642">
        <w:rPr>
          <w:rFonts w:ascii="Times New Roman" w:eastAsia="Times New Roman" w:hAnsi="Times New Roman" w:cs="Times New Roman"/>
          <w:sz w:val="26"/>
          <w:szCs w:val="26"/>
          <w:lang w:eastAsia="ru-RU"/>
        </w:rPr>
        <w:t xml:space="preserve">Таким образом, в течение более 25 лет Всеобщая декларация прав человека «являлась общим мерилом достижений всех народов и всех стран в области прав человека». Она обрела популярность и завоевала авторитет как в станах, которые присоединились к одному или обоим пактам, так и в тех, которые их не ратифицировали и к ним не присоединились. Ее положения стали правовой основой многих важных решений, принятых органами ООН, они вдохновили разработчиков ряда международных документов в области прав </w:t>
      </w:r>
      <w:proofErr w:type="gramStart"/>
      <w:r w:rsidRPr="00676642">
        <w:rPr>
          <w:rFonts w:ascii="Times New Roman" w:eastAsia="Times New Roman" w:hAnsi="Times New Roman" w:cs="Times New Roman"/>
          <w:sz w:val="26"/>
          <w:szCs w:val="26"/>
          <w:lang w:eastAsia="ru-RU"/>
        </w:rPr>
        <w:t>человека</w:t>
      </w:r>
      <w:proofErr w:type="gramEnd"/>
      <w:r w:rsidRPr="00676642">
        <w:rPr>
          <w:rFonts w:ascii="Times New Roman" w:eastAsia="Times New Roman" w:hAnsi="Times New Roman" w:cs="Times New Roman"/>
          <w:sz w:val="26"/>
          <w:szCs w:val="26"/>
          <w:lang w:eastAsia="ru-RU"/>
        </w:rPr>
        <w:t xml:space="preserve"> как в рамках системы ООН, так и вне ее, оказали значительное влияние на целый ряд многосторонних и двусторонних договоров. Кроме того, они стали основой при подготовке многих новых национальных конституций и сводов национальных законов.</w:t>
      </w:r>
    </w:p>
    <w:p w:rsidR="00973DF0" w:rsidRPr="00676642" w:rsidRDefault="00973DF0" w:rsidP="00973DF0">
      <w:pPr>
        <w:spacing w:after="0" w:line="240" w:lineRule="auto"/>
        <w:ind w:firstLine="709"/>
        <w:jc w:val="both"/>
        <w:rPr>
          <w:rFonts w:ascii="Times New Roman" w:eastAsia="Times New Roman" w:hAnsi="Times New Roman" w:cs="Times New Roman"/>
          <w:sz w:val="26"/>
          <w:szCs w:val="26"/>
          <w:lang w:eastAsia="ru-RU"/>
        </w:rPr>
      </w:pPr>
      <w:r w:rsidRPr="00676642">
        <w:rPr>
          <w:rFonts w:ascii="Times New Roman" w:eastAsia="Times New Roman" w:hAnsi="Times New Roman" w:cs="Times New Roman"/>
          <w:sz w:val="26"/>
          <w:szCs w:val="26"/>
          <w:lang w:eastAsia="ru-RU"/>
        </w:rPr>
        <w:t xml:space="preserve">Всеобщая декларация прав человека стала признанным историческим документом, в котором закреплены общие определения человеческого достоинства и человеческих ценностей. Декларация является мерилом достижений всех народов </w:t>
      </w:r>
      <w:r w:rsidRPr="00676642">
        <w:rPr>
          <w:rFonts w:ascii="Times New Roman" w:eastAsia="Times New Roman" w:hAnsi="Times New Roman" w:cs="Times New Roman"/>
          <w:sz w:val="26"/>
          <w:szCs w:val="26"/>
          <w:lang w:eastAsia="ru-RU"/>
        </w:rPr>
        <w:lastRenderedPageBreak/>
        <w:t xml:space="preserve">и всех стран в части уважения и соблюдения международных стандартов в области прав человека. </w:t>
      </w:r>
    </w:p>
    <w:p w:rsidR="00973DF0" w:rsidRPr="00676642" w:rsidRDefault="00973DF0" w:rsidP="00973DF0">
      <w:pPr>
        <w:spacing w:after="0" w:line="240" w:lineRule="auto"/>
        <w:ind w:firstLine="709"/>
        <w:jc w:val="both"/>
        <w:rPr>
          <w:rFonts w:ascii="Times New Roman" w:eastAsia="Times New Roman" w:hAnsi="Times New Roman" w:cs="Times New Roman"/>
          <w:sz w:val="26"/>
          <w:szCs w:val="26"/>
          <w:lang w:eastAsia="ru-RU"/>
        </w:rPr>
      </w:pPr>
      <w:r w:rsidRPr="00676642">
        <w:rPr>
          <w:rFonts w:ascii="Times New Roman" w:eastAsia="Times New Roman" w:hAnsi="Times New Roman" w:cs="Times New Roman"/>
          <w:sz w:val="26"/>
          <w:szCs w:val="26"/>
          <w:lang w:eastAsia="ru-RU"/>
        </w:rPr>
        <w:t>Вступление в силу Пактов, присоединяясь к которым государства берут на себя как юридические, так и моральные обязательства поощрять и защищать права человека и основные свободы ни в коей мере не уменьшили общепризнанного значения Всеобщей декларации. Наоборот, сам факт существования Пактов и наличия в них механизмов, обеспечивающих реализацию прав и свобод, закрепленных в Декларации, придает новую силу самой Декларации.</w:t>
      </w:r>
    </w:p>
    <w:p w:rsidR="00973DF0" w:rsidRPr="00676642" w:rsidRDefault="00973DF0" w:rsidP="00973DF0">
      <w:pPr>
        <w:spacing w:after="0" w:line="240" w:lineRule="auto"/>
        <w:ind w:firstLine="709"/>
        <w:jc w:val="both"/>
        <w:rPr>
          <w:rFonts w:ascii="Times New Roman" w:eastAsia="Times New Roman" w:hAnsi="Times New Roman" w:cs="Times New Roman"/>
          <w:sz w:val="26"/>
          <w:szCs w:val="26"/>
          <w:lang w:eastAsia="ru-RU"/>
        </w:rPr>
      </w:pPr>
      <w:r w:rsidRPr="00676642">
        <w:rPr>
          <w:rFonts w:ascii="Times New Roman" w:eastAsia="Times New Roman" w:hAnsi="Times New Roman" w:cs="Times New Roman"/>
          <w:sz w:val="26"/>
          <w:szCs w:val="26"/>
          <w:lang w:eastAsia="ru-RU"/>
        </w:rPr>
        <w:t xml:space="preserve">Кроме того, Всеобщая декларация имеет поистине всеобъемлющий охват, поскольку повсеместно сохраняет свою ценность для каждого члена человеческой семьи, независимо от того, разделяет или нет его правительство эти принципы или ратифицировало оно или нет эти Пакты. С другой стороны, Пакты по своей природе есть </w:t>
      </w:r>
      <w:proofErr w:type="gramStart"/>
      <w:r w:rsidRPr="00676642">
        <w:rPr>
          <w:rFonts w:ascii="Times New Roman" w:eastAsia="Times New Roman" w:hAnsi="Times New Roman" w:cs="Times New Roman"/>
          <w:sz w:val="26"/>
          <w:szCs w:val="26"/>
          <w:lang w:eastAsia="ru-RU"/>
        </w:rPr>
        <w:t>ничто иное, как</w:t>
      </w:r>
      <w:proofErr w:type="gramEnd"/>
      <w:r w:rsidRPr="00676642">
        <w:rPr>
          <w:rFonts w:ascii="Times New Roman" w:eastAsia="Times New Roman" w:hAnsi="Times New Roman" w:cs="Times New Roman"/>
          <w:sz w:val="26"/>
          <w:szCs w:val="26"/>
          <w:lang w:eastAsia="ru-RU"/>
        </w:rPr>
        <w:t xml:space="preserve"> многосторонние конвенции, имеющие юридически обязательный характер только для тех государств, которые принимают их путем ратификации или присоединения. </w:t>
      </w:r>
    </w:p>
    <w:p w:rsidR="00973DF0" w:rsidRPr="00676642" w:rsidRDefault="00973DF0" w:rsidP="00973DF0">
      <w:pPr>
        <w:spacing w:after="0" w:line="240" w:lineRule="auto"/>
        <w:ind w:firstLine="709"/>
        <w:jc w:val="both"/>
        <w:rPr>
          <w:rFonts w:ascii="Times New Roman" w:eastAsia="Times New Roman" w:hAnsi="Times New Roman" w:cs="Times New Roman"/>
          <w:sz w:val="26"/>
          <w:szCs w:val="26"/>
          <w:lang w:eastAsia="ru-RU"/>
        </w:rPr>
      </w:pPr>
      <w:r w:rsidRPr="00676642">
        <w:rPr>
          <w:rFonts w:ascii="Times New Roman" w:eastAsia="Times New Roman" w:hAnsi="Times New Roman" w:cs="Times New Roman"/>
          <w:sz w:val="26"/>
          <w:szCs w:val="26"/>
          <w:lang w:eastAsia="ru-RU"/>
        </w:rPr>
        <w:t xml:space="preserve">Во многих важных резолюциях и решениях органов ООН, включая Генеральную Ассамблею и Совет Безопасности, Всеобщая декларация прав человека и один либо оба Пакта берутс за основу. </w:t>
      </w:r>
    </w:p>
    <w:p w:rsidR="00973DF0" w:rsidRPr="00676642" w:rsidRDefault="00973DF0" w:rsidP="00973DF0">
      <w:pPr>
        <w:spacing w:after="0" w:line="240" w:lineRule="auto"/>
        <w:ind w:firstLine="709"/>
        <w:jc w:val="both"/>
        <w:rPr>
          <w:rFonts w:ascii="Times New Roman" w:eastAsia="Times New Roman" w:hAnsi="Times New Roman" w:cs="Times New Roman"/>
          <w:sz w:val="26"/>
          <w:szCs w:val="26"/>
          <w:lang w:eastAsia="ru-RU"/>
        </w:rPr>
      </w:pPr>
      <w:proofErr w:type="gramStart"/>
      <w:r w:rsidRPr="00676642">
        <w:rPr>
          <w:rFonts w:ascii="Times New Roman" w:eastAsia="Times New Roman" w:hAnsi="Times New Roman" w:cs="Times New Roman"/>
          <w:sz w:val="26"/>
          <w:szCs w:val="26"/>
          <w:lang w:eastAsia="ru-RU"/>
        </w:rPr>
        <w:t xml:space="preserve">Почти все международные договоры в области прав человека, принятые органами ООН с 1948 года, основаны на принципах, заложенных во Всеобщей декларация прав человека. </w:t>
      </w:r>
      <w:proofErr w:type="gramEnd"/>
    </w:p>
    <w:p w:rsidR="00973DF0" w:rsidRPr="00676642" w:rsidRDefault="00973DF0" w:rsidP="00973DF0">
      <w:pPr>
        <w:spacing w:after="0" w:line="240" w:lineRule="auto"/>
        <w:ind w:firstLine="709"/>
        <w:jc w:val="both"/>
        <w:rPr>
          <w:rFonts w:ascii="Times New Roman" w:eastAsia="Times New Roman" w:hAnsi="Times New Roman" w:cs="Times New Roman"/>
          <w:sz w:val="26"/>
          <w:szCs w:val="26"/>
          <w:lang w:eastAsia="ru-RU"/>
        </w:rPr>
      </w:pPr>
      <w:proofErr w:type="gramStart"/>
      <w:r w:rsidRPr="00676642">
        <w:rPr>
          <w:rFonts w:ascii="Times New Roman" w:eastAsia="Times New Roman" w:hAnsi="Times New Roman" w:cs="Times New Roman"/>
          <w:sz w:val="26"/>
          <w:szCs w:val="26"/>
          <w:lang w:eastAsia="ru-RU"/>
        </w:rPr>
        <w:t xml:space="preserve">В преамбуле Международного пакта об экономических, социальных и культурных правах признается, что «согласно Всеобщей декларации прав человека, идеал свободной человеческой личности, свободной от страха и нужды, может быть осуществлен только, если будут созданы такие условия, при которых каждый может пользоваться своими экономическими, социальными и культурными правами, так же как и своими гражданскими и политическими правами». </w:t>
      </w:r>
      <w:proofErr w:type="gramEnd"/>
    </w:p>
    <w:p w:rsidR="00973DF0" w:rsidRPr="00676642" w:rsidRDefault="00973DF0" w:rsidP="00973DF0">
      <w:pPr>
        <w:spacing w:after="0" w:line="240" w:lineRule="auto"/>
        <w:ind w:firstLine="709"/>
        <w:jc w:val="both"/>
        <w:rPr>
          <w:rFonts w:ascii="Times New Roman" w:eastAsia="Times New Roman" w:hAnsi="Times New Roman" w:cs="Times New Roman"/>
          <w:sz w:val="26"/>
          <w:szCs w:val="26"/>
          <w:lang w:eastAsia="ru-RU"/>
        </w:rPr>
      </w:pPr>
      <w:r w:rsidRPr="00676642">
        <w:rPr>
          <w:rFonts w:ascii="Times New Roman" w:eastAsia="Times New Roman" w:hAnsi="Times New Roman" w:cs="Times New Roman"/>
          <w:sz w:val="26"/>
          <w:szCs w:val="26"/>
          <w:lang w:eastAsia="ru-RU"/>
        </w:rPr>
        <w:t>Аналогичное заявление содержится и в преамбуле Международного пакта о гражданских и политических правах.</w:t>
      </w:r>
    </w:p>
    <w:p w:rsidR="00973DF0" w:rsidRPr="00676642" w:rsidRDefault="00973DF0" w:rsidP="00973DF0">
      <w:pPr>
        <w:spacing w:after="0" w:line="240" w:lineRule="auto"/>
        <w:ind w:firstLine="709"/>
        <w:jc w:val="both"/>
        <w:rPr>
          <w:rFonts w:ascii="Times New Roman" w:eastAsia="Times New Roman" w:hAnsi="Times New Roman" w:cs="Times New Roman"/>
          <w:sz w:val="26"/>
          <w:szCs w:val="26"/>
          <w:lang w:eastAsia="ru-RU"/>
        </w:rPr>
      </w:pPr>
      <w:proofErr w:type="gramStart"/>
      <w:r w:rsidRPr="00676642">
        <w:rPr>
          <w:rFonts w:ascii="Times New Roman" w:eastAsia="Times New Roman" w:hAnsi="Times New Roman" w:cs="Times New Roman"/>
          <w:sz w:val="26"/>
          <w:szCs w:val="26"/>
          <w:lang w:eastAsia="ru-RU"/>
        </w:rPr>
        <w:t xml:space="preserve">В </w:t>
      </w:r>
      <w:hyperlink r:id="rId9" w:history="1">
        <w:r w:rsidRPr="00676642">
          <w:rPr>
            <w:rFonts w:ascii="Times New Roman" w:eastAsia="Times New Roman" w:hAnsi="Times New Roman" w:cs="Times New Roman"/>
            <w:sz w:val="26"/>
            <w:szCs w:val="26"/>
            <w:lang w:eastAsia="ru-RU"/>
          </w:rPr>
          <w:t>Декларации о защите всех лиц от пыток и других жестоких, бесчеловечных или унижающих достоинство видов обращения и наказания</w:t>
        </w:r>
      </w:hyperlink>
      <w:r w:rsidRPr="00676642">
        <w:rPr>
          <w:rFonts w:ascii="Times New Roman" w:eastAsia="Times New Roman" w:hAnsi="Times New Roman" w:cs="Times New Roman"/>
          <w:sz w:val="26"/>
          <w:szCs w:val="26"/>
          <w:lang w:eastAsia="ru-RU"/>
        </w:rPr>
        <w:t>, утвержденной резолюцией 3452 (XXX) Генеральной Ассамблеи от 9 декабря 1975 года, «учитывается статья 5 Всеобщей декларации прав человека и статья 7 Международного пакта о гражданских и политических правах, обе из которых предусматривают, что никто не может подвергаться пыткам или жестоким, бесчеловечным</w:t>
      </w:r>
      <w:proofErr w:type="gramEnd"/>
      <w:r w:rsidRPr="00676642">
        <w:rPr>
          <w:rFonts w:ascii="Times New Roman" w:eastAsia="Times New Roman" w:hAnsi="Times New Roman" w:cs="Times New Roman"/>
          <w:sz w:val="26"/>
          <w:szCs w:val="26"/>
          <w:lang w:eastAsia="ru-RU"/>
        </w:rPr>
        <w:t xml:space="preserve"> или унижающим достоинство видам обращения и наказания». Это положение нашло дальнейшее развитие с принятием в 1984 году </w:t>
      </w:r>
      <w:hyperlink r:id="rId10" w:history="1">
        <w:r w:rsidRPr="00676642">
          <w:rPr>
            <w:rFonts w:ascii="Times New Roman" w:eastAsia="Times New Roman" w:hAnsi="Times New Roman" w:cs="Times New Roman"/>
            <w:sz w:val="26"/>
            <w:szCs w:val="26"/>
            <w:lang w:eastAsia="ru-RU"/>
          </w:rPr>
          <w:t>Конвенции против пыток и других жестоких, бесчеловечных или унижающих достоинство видов обращения и наказания</w:t>
        </w:r>
      </w:hyperlink>
      <w:r w:rsidRPr="00676642">
        <w:rPr>
          <w:rFonts w:ascii="Times New Roman" w:eastAsia="Times New Roman" w:hAnsi="Times New Roman" w:cs="Times New Roman"/>
          <w:sz w:val="26"/>
          <w:szCs w:val="26"/>
          <w:lang w:eastAsia="ru-RU"/>
        </w:rPr>
        <w:t xml:space="preserve"> (резолюция 39/46 Генеральной Ассамблеи). </w:t>
      </w:r>
      <w:proofErr w:type="gramStart"/>
      <w:r w:rsidRPr="00676642">
        <w:rPr>
          <w:rFonts w:ascii="Times New Roman" w:eastAsia="Times New Roman" w:hAnsi="Times New Roman" w:cs="Times New Roman"/>
          <w:sz w:val="26"/>
          <w:szCs w:val="26"/>
          <w:lang w:eastAsia="ru-RU"/>
        </w:rPr>
        <w:t xml:space="preserve">Аналогичным образом </w:t>
      </w:r>
      <w:hyperlink r:id="rId11" w:history="1">
        <w:r w:rsidRPr="00676642">
          <w:rPr>
            <w:rFonts w:ascii="Times New Roman" w:eastAsia="Times New Roman" w:hAnsi="Times New Roman" w:cs="Times New Roman"/>
            <w:sz w:val="26"/>
            <w:szCs w:val="26"/>
            <w:lang w:eastAsia="ru-RU"/>
          </w:rPr>
          <w:t>Декларация о ликвидации всех форм нетерпимости и дискриминации на основе религии или убеждений</w:t>
        </w:r>
      </w:hyperlink>
      <w:r w:rsidRPr="00676642">
        <w:rPr>
          <w:rFonts w:ascii="Times New Roman" w:eastAsia="Times New Roman" w:hAnsi="Times New Roman" w:cs="Times New Roman"/>
          <w:sz w:val="26"/>
          <w:szCs w:val="26"/>
          <w:lang w:eastAsia="ru-RU"/>
        </w:rPr>
        <w:t xml:space="preserve">, принятая резолюцией 36/55 Генеральной Ассамблеи от 25 ноября 1981 года, четко определяет характер и охват «принципов недискриминации и равенства перед законом и право на свободу мысли, совести, религии или убеждении, провозглашенные во Всеобщей декларации прав человека и в Международных пактах». </w:t>
      </w:r>
      <w:proofErr w:type="gramEnd"/>
    </w:p>
    <w:p w:rsidR="00973DF0" w:rsidRPr="00676642" w:rsidRDefault="00973DF0" w:rsidP="00973DF0">
      <w:pPr>
        <w:spacing w:after="0" w:line="240" w:lineRule="auto"/>
        <w:ind w:firstLine="709"/>
        <w:jc w:val="both"/>
        <w:rPr>
          <w:rFonts w:ascii="Times New Roman" w:eastAsia="Times New Roman" w:hAnsi="Times New Roman" w:cs="Times New Roman"/>
          <w:sz w:val="26"/>
          <w:szCs w:val="26"/>
          <w:lang w:eastAsia="ru-RU"/>
        </w:rPr>
      </w:pPr>
      <w:r w:rsidRPr="00676642">
        <w:rPr>
          <w:rFonts w:ascii="Times New Roman" w:eastAsia="Times New Roman" w:hAnsi="Times New Roman" w:cs="Times New Roman"/>
          <w:sz w:val="26"/>
          <w:szCs w:val="26"/>
          <w:lang w:eastAsia="ru-RU"/>
        </w:rPr>
        <w:t xml:space="preserve">Похожая ситуация складывается и в отношении международных договоров в области прав человека, принятых соответствующими организациями, не входящими в систему Организации Объединенных Наций. Например, Конвенция о </w:t>
      </w:r>
      <w:r w:rsidRPr="00676642">
        <w:rPr>
          <w:rFonts w:ascii="Times New Roman" w:eastAsia="Times New Roman" w:hAnsi="Times New Roman" w:cs="Times New Roman"/>
          <w:sz w:val="26"/>
          <w:szCs w:val="26"/>
          <w:lang w:eastAsia="ru-RU"/>
        </w:rPr>
        <w:lastRenderedPageBreak/>
        <w:t>защите прав человека и основных свобод, принятая Советом Европы в 1950 году в Риме, заканчивается следующими словами:</w:t>
      </w:r>
    </w:p>
    <w:p w:rsidR="00973DF0" w:rsidRPr="00676642" w:rsidRDefault="00973DF0" w:rsidP="00973DF0">
      <w:pPr>
        <w:spacing w:after="0" w:line="240" w:lineRule="auto"/>
        <w:ind w:firstLine="709"/>
        <w:jc w:val="both"/>
        <w:rPr>
          <w:rFonts w:ascii="Times New Roman" w:eastAsia="Times New Roman" w:hAnsi="Times New Roman" w:cs="Times New Roman"/>
          <w:sz w:val="26"/>
          <w:szCs w:val="26"/>
          <w:lang w:eastAsia="ru-RU"/>
        </w:rPr>
      </w:pPr>
      <w:r w:rsidRPr="00676642">
        <w:rPr>
          <w:rFonts w:ascii="Times New Roman" w:eastAsia="Times New Roman" w:hAnsi="Times New Roman" w:cs="Times New Roman"/>
          <w:sz w:val="26"/>
          <w:szCs w:val="26"/>
          <w:lang w:eastAsia="ru-RU"/>
        </w:rPr>
        <w:t>«Преисполненные решимости, как Правительства европейских государств, движимые единым стремлением и имеющие общее наследие политических традиций, идеалов, свободы и верховенства права, сделать первые шаги на пути обеспечения коллективного осуществления некоторых из прав, изложенных во Всеобщей декларации».</w:t>
      </w:r>
    </w:p>
    <w:p w:rsidR="00973DF0" w:rsidRPr="00676642" w:rsidRDefault="00973DF0" w:rsidP="00973DF0">
      <w:pPr>
        <w:spacing w:after="0" w:line="240" w:lineRule="auto"/>
        <w:ind w:firstLine="709"/>
        <w:jc w:val="both"/>
        <w:rPr>
          <w:rFonts w:ascii="Times New Roman" w:eastAsia="Times New Roman" w:hAnsi="Times New Roman" w:cs="Times New Roman"/>
          <w:sz w:val="26"/>
          <w:szCs w:val="26"/>
          <w:lang w:eastAsia="ru-RU"/>
        </w:rPr>
      </w:pPr>
      <w:r w:rsidRPr="00676642">
        <w:rPr>
          <w:rFonts w:ascii="Times New Roman" w:eastAsia="Times New Roman" w:hAnsi="Times New Roman" w:cs="Times New Roman"/>
          <w:sz w:val="26"/>
          <w:szCs w:val="26"/>
          <w:lang w:eastAsia="ru-RU"/>
        </w:rPr>
        <w:t xml:space="preserve">В Статье II Устава Организации африканского единства, принятом в Аддис-Абебе в 1963 году, говорится о том, что одной из целей Организации является «содействие международному сотрудничеству с должным учетом положений </w:t>
      </w:r>
      <w:hyperlink r:id="rId12" w:history="1">
        <w:r w:rsidRPr="00676642">
          <w:rPr>
            <w:rFonts w:ascii="Times New Roman" w:eastAsia="Times New Roman" w:hAnsi="Times New Roman" w:cs="Times New Roman"/>
            <w:sz w:val="26"/>
            <w:szCs w:val="26"/>
            <w:lang w:eastAsia="ru-RU"/>
          </w:rPr>
          <w:t>Устава ООН</w:t>
        </w:r>
      </w:hyperlink>
      <w:r w:rsidRPr="00676642">
        <w:rPr>
          <w:rFonts w:ascii="Times New Roman" w:eastAsia="Times New Roman" w:hAnsi="Times New Roman" w:cs="Times New Roman"/>
          <w:sz w:val="26"/>
          <w:szCs w:val="26"/>
          <w:lang w:eastAsia="ru-RU"/>
        </w:rPr>
        <w:t xml:space="preserve"> и Всеобщей декларации прав человека». </w:t>
      </w:r>
    </w:p>
    <w:p w:rsidR="00973DF0" w:rsidRPr="00676642" w:rsidRDefault="00973DF0" w:rsidP="00973DF0">
      <w:pPr>
        <w:spacing w:after="0" w:line="240" w:lineRule="auto"/>
        <w:ind w:firstLine="709"/>
        <w:jc w:val="both"/>
        <w:rPr>
          <w:rFonts w:ascii="Times New Roman" w:eastAsia="Times New Roman" w:hAnsi="Times New Roman" w:cs="Times New Roman"/>
          <w:sz w:val="26"/>
          <w:szCs w:val="26"/>
          <w:lang w:eastAsia="ru-RU"/>
        </w:rPr>
      </w:pPr>
      <w:r w:rsidRPr="00676642">
        <w:rPr>
          <w:rFonts w:ascii="Times New Roman" w:eastAsia="Times New Roman" w:hAnsi="Times New Roman" w:cs="Times New Roman"/>
          <w:sz w:val="26"/>
          <w:szCs w:val="26"/>
          <w:lang w:eastAsia="ru-RU"/>
        </w:rPr>
        <w:t>Американская конвенция о правах человека, подписанная Сан-Хосе, Коста-Рика, в 1969 году, в своей преамбуле обязуется уважать принципы, изложенные в Уставе Организации американских государств, Американской декларации прав и обязанностей человека и Всеобщей декларации прав человека.</w:t>
      </w:r>
    </w:p>
    <w:p w:rsidR="00973DF0" w:rsidRPr="00676642" w:rsidRDefault="00973DF0" w:rsidP="00973DF0">
      <w:pPr>
        <w:spacing w:after="0" w:line="240" w:lineRule="auto"/>
        <w:ind w:firstLine="709"/>
        <w:jc w:val="both"/>
        <w:rPr>
          <w:rFonts w:ascii="Times New Roman" w:eastAsia="Times New Roman" w:hAnsi="Times New Roman" w:cs="Times New Roman"/>
          <w:sz w:val="26"/>
          <w:szCs w:val="26"/>
          <w:lang w:eastAsia="ru-RU"/>
        </w:rPr>
      </w:pPr>
      <w:r w:rsidRPr="00676642">
        <w:rPr>
          <w:rFonts w:ascii="Times New Roman" w:eastAsia="Times New Roman" w:hAnsi="Times New Roman" w:cs="Times New Roman"/>
          <w:sz w:val="26"/>
          <w:szCs w:val="26"/>
          <w:lang w:eastAsia="ru-RU"/>
        </w:rPr>
        <w:t xml:space="preserve">Судьи </w:t>
      </w:r>
      <w:hyperlink r:id="rId13" w:history="1">
        <w:r w:rsidRPr="00676642">
          <w:rPr>
            <w:rFonts w:ascii="Times New Roman" w:eastAsia="Times New Roman" w:hAnsi="Times New Roman" w:cs="Times New Roman"/>
            <w:sz w:val="26"/>
            <w:szCs w:val="26"/>
            <w:lang w:eastAsia="ru-RU"/>
          </w:rPr>
          <w:t>Международного уголовного суда</w:t>
        </w:r>
      </w:hyperlink>
      <w:r w:rsidRPr="00676642">
        <w:rPr>
          <w:rFonts w:ascii="Times New Roman" w:eastAsia="Times New Roman" w:hAnsi="Times New Roman" w:cs="Times New Roman"/>
          <w:sz w:val="26"/>
          <w:szCs w:val="26"/>
          <w:lang w:eastAsia="ru-RU"/>
        </w:rPr>
        <w:t xml:space="preserve"> нередко упоминают в качестве основы для своих решений принципы Международного билля о правах человека.</w:t>
      </w:r>
    </w:p>
    <w:p w:rsidR="00973DF0" w:rsidRPr="00676642" w:rsidRDefault="00973DF0" w:rsidP="00973DF0">
      <w:pPr>
        <w:spacing w:after="0" w:line="240" w:lineRule="auto"/>
        <w:ind w:firstLine="709"/>
        <w:jc w:val="both"/>
        <w:rPr>
          <w:rFonts w:ascii="Times New Roman" w:eastAsia="Times New Roman" w:hAnsi="Times New Roman" w:cs="Times New Roman"/>
          <w:sz w:val="26"/>
          <w:szCs w:val="26"/>
          <w:lang w:eastAsia="ru-RU"/>
        </w:rPr>
      </w:pPr>
      <w:r w:rsidRPr="00676642">
        <w:rPr>
          <w:rFonts w:ascii="Times New Roman" w:eastAsia="Times New Roman" w:hAnsi="Times New Roman" w:cs="Times New Roman"/>
          <w:sz w:val="26"/>
          <w:szCs w:val="26"/>
          <w:lang w:eastAsia="ru-RU"/>
        </w:rPr>
        <w:t xml:space="preserve">Национальные и местные трибуналы часто ссылаются на принципы, изложенные в Международном билле о правах человека. Кроме того, в последние годы в текстах национальных конституций и законодательных актов все чаще стали предусматриваться меры юридической защиты этих принципов. Фактически многие из недавних национальных или местных законодательств создавались на основе положений Всеобщей декларации прав человека и Международных пактов, которые продолжают оставаться ориентиром для всей текущей и будущей деятельности в области прав человека, как на национальном, так и на международном уровне. </w:t>
      </w:r>
    </w:p>
    <w:p w:rsidR="00973DF0" w:rsidRPr="00676642" w:rsidRDefault="00973DF0" w:rsidP="00973DF0">
      <w:pPr>
        <w:spacing w:after="0" w:line="240" w:lineRule="auto"/>
        <w:ind w:firstLine="709"/>
        <w:jc w:val="both"/>
        <w:rPr>
          <w:rFonts w:ascii="Times New Roman" w:eastAsia="Times New Roman" w:hAnsi="Times New Roman" w:cs="Times New Roman"/>
          <w:sz w:val="26"/>
          <w:szCs w:val="26"/>
          <w:lang w:eastAsia="ru-RU"/>
        </w:rPr>
      </w:pPr>
      <w:proofErr w:type="gramStart"/>
      <w:r w:rsidRPr="00676642">
        <w:rPr>
          <w:rFonts w:ascii="Times New Roman" w:eastAsia="Times New Roman" w:hAnsi="Times New Roman" w:cs="Times New Roman"/>
          <w:sz w:val="26"/>
          <w:szCs w:val="26"/>
          <w:lang w:eastAsia="ru-RU"/>
        </w:rPr>
        <w:t xml:space="preserve">Наконец, в принятых путем аккламации Всемирной конференцией по правам человека, в июне 1993 года, </w:t>
      </w:r>
      <w:hyperlink r:id="rId14" w:history="1">
        <w:r w:rsidRPr="00676642">
          <w:rPr>
            <w:rFonts w:ascii="Times New Roman" w:eastAsia="Times New Roman" w:hAnsi="Times New Roman" w:cs="Times New Roman"/>
            <w:sz w:val="26"/>
            <w:szCs w:val="26"/>
            <w:lang w:eastAsia="ru-RU"/>
          </w:rPr>
          <w:t>Венской декларации и Программе действий</w:t>
        </w:r>
      </w:hyperlink>
      <w:r w:rsidRPr="00676642">
        <w:rPr>
          <w:rFonts w:ascii="Times New Roman" w:eastAsia="Times New Roman" w:hAnsi="Times New Roman" w:cs="Times New Roman"/>
          <w:sz w:val="26"/>
          <w:szCs w:val="26"/>
          <w:lang w:eastAsia="ru-RU"/>
        </w:rPr>
        <w:t xml:space="preserve"> приветствовался «прогресс, достигнутый в области кодификации договоров о правах человека», и содержался настоятельный призыв «к универсальной ратификации договоров о правах человека.</w:t>
      </w:r>
      <w:proofErr w:type="gramEnd"/>
      <w:r w:rsidRPr="00676642">
        <w:rPr>
          <w:rFonts w:ascii="Times New Roman" w:eastAsia="Times New Roman" w:hAnsi="Times New Roman" w:cs="Times New Roman"/>
          <w:sz w:val="26"/>
          <w:szCs w:val="26"/>
          <w:lang w:eastAsia="ru-RU"/>
        </w:rPr>
        <w:t xml:space="preserve"> В адрес всех государств обращается призыв ... по мере возможности избегать делать оговорки». (Часть 1, пункт 26).</w:t>
      </w:r>
    </w:p>
    <w:p w:rsidR="00973DF0" w:rsidRPr="00676642" w:rsidRDefault="00973DF0" w:rsidP="00973DF0">
      <w:pPr>
        <w:spacing w:after="0" w:line="240" w:lineRule="auto"/>
        <w:ind w:firstLine="709"/>
        <w:jc w:val="both"/>
        <w:rPr>
          <w:rFonts w:ascii="Times New Roman" w:eastAsia="Times New Roman" w:hAnsi="Times New Roman" w:cs="Times New Roman"/>
          <w:sz w:val="26"/>
          <w:szCs w:val="26"/>
          <w:lang w:eastAsia="ru-RU"/>
        </w:rPr>
      </w:pPr>
      <w:r w:rsidRPr="00676642">
        <w:rPr>
          <w:rFonts w:ascii="Times New Roman" w:eastAsia="Times New Roman" w:hAnsi="Times New Roman" w:cs="Times New Roman"/>
          <w:sz w:val="26"/>
          <w:szCs w:val="26"/>
          <w:lang w:eastAsia="ru-RU"/>
        </w:rPr>
        <w:t>Таким образом, Международный билль о правах человека является крупной вехой в истории прав человека, настоящей «Великой хартией», знаменующей собой жизненно важный этап развития человечества: осознанное обретение человеческого достоинства и ценности человеческой жизни.</w:t>
      </w:r>
    </w:p>
    <w:p w:rsidR="00973DF0" w:rsidRPr="00676642" w:rsidRDefault="00973DF0" w:rsidP="00973DF0">
      <w:pPr>
        <w:jc w:val="both"/>
        <w:rPr>
          <w:sz w:val="26"/>
          <w:szCs w:val="26"/>
        </w:rPr>
      </w:pPr>
    </w:p>
    <w:p w:rsidR="00A37A5D" w:rsidRDefault="00A37A5D"/>
    <w:sectPr w:rsidR="00A37A5D" w:rsidSect="00A37A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CC"/>
    <w:family w:val="swiss"/>
    <w:pitch w:val="variable"/>
    <w:sig w:usb0="E0002EFF" w:usb1="C000247B" w:usb2="00000009" w:usb3="00000000" w:csb0="000001FF" w:csb1="00000000"/>
  </w:font>
  <w:font w:name="Times New Roman">
    <w:altName w:val="Times New Roman P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973DF0"/>
    <w:rsid w:val="00973DF0"/>
    <w:rsid w:val="00A37A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D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org/ru/documents/decl_conv/conventions/raceconv.shtml" TargetMode="External"/><Relationship Id="rId13" Type="http://schemas.openxmlformats.org/officeDocument/2006/relationships/hyperlink" Target="http://www.un.org/ru/law/icc/" TargetMode="External"/><Relationship Id="rId3" Type="http://schemas.openxmlformats.org/officeDocument/2006/relationships/webSettings" Target="webSettings.xml"/><Relationship Id="rId7" Type="http://schemas.openxmlformats.org/officeDocument/2006/relationships/hyperlink" Target="http://www.un.org/ru/documents/ods.asp?m=A/RES/1514(XV)" TargetMode="External"/><Relationship Id="rId12" Type="http://schemas.openxmlformats.org/officeDocument/2006/relationships/hyperlink" Target="http://www.un.org/ru/documents/charter/"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un.org/ru/documents/decl_conv/declarations/declhr.shtml" TargetMode="External"/><Relationship Id="rId11" Type="http://schemas.openxmlformats.org/officeDocument/2006/relationships/hyperlink" Target="https://www.un.org/ru/documents/decl_conv/declarations/relintol.shtml" TargetMode="External"/><Relationship Id="rId5" Type="http://schemas.openxmlformats.org/officeDocument/2006/relationships/hyperlink" Target="https://www.un.org/ru/documents/decl_conv/conventions/pactpol.shtml" TargetMode="External"/><Relationship Id="rId15" Type="http://schemas.openxmlformats.org/officeDocument/2006/relationships/fontTable" Target="fontTable.xml"/><Relationship Id="rId10" Type="http://schemas.openxmlformats.org/officeDocument/2006/relationships/hyperlink" Target="https://www.un.org/ru/documents/decl_conv/conventions/torture.shtml" TargetMode="External"/><Relationship Id="rId4" Type="http://schemas.openxmlformats.org/officeDocument/2006/relationships/hyperlink" Target="https://www.un.org/ru/documents/decl_conv/conventions/pactecon.shtml" TargetMode="External"/><Relationship Id="rId9" Type="http://schemas.openxmlformats.org/officeDocument/2006/relationships/hyperlink" Target="http://www.un.org/ru/documents/ods.asp?m=A/RES/3452(XXX)" TargetMode="External"/><Relationship Id="rId14" Type="http://schemas.openxmlformats.org/officeDocument/2006/relationships/hyperlink" Target="https://www.un.org/ru/documents/decl_conv/declarations/pdf/viendec.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1423</Words>
  <Characters>8117</Characters>
  <Application>Microsoft Office Word</Application>
  <DocSecurity>0</DocSecurity>
  <Lines>67</Lines>
  <Paragraphs>19</Paragraphs>
  <ScaleCrop>false</ScaleCrop>
  <Company/>
  <LinksUpToDate>false</LinksUpToDate>
  <CharactersWithSpaces>9521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2021-10-11T06:50:00Z</dcterms:created>
  <dcterms:modified xsi:type="dcterms:W3CDTF">2021-10-11T06:50:00Z</dcterms:modified>
</cp:coreProperties>
</file>