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F3" w:rsidRPr="0071684F" w:rsidRDefault="00D74AF3" w:rsidP="00D74AF3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rPr>
          <w:rStyle w:val="a4"/>
          <w:color w:val="000000"/>
          <w:sz w:val="28"/>
          <w:szCs w:val="21"/>
        </w:rPr>
      </w:pPr>
      <w:r w:rsidRPr="0071684F">
        <w:rPr>
          <w:rStyle w:val="a4"/>
          <w:color w:val="000000"/>
          <w:sz w:val="28"/>
          <w:szCs w:val="21"/>
        </w:rPr>
        <w:t>Тема 4.3. Простейшие тригонометрические уравнения и неравенства</w:t>
      </w:r>
      <w:r>
        <w:rPr>
          <w:rStyle w:val="a4"/>
          <w:color w:val="000000"/>
          <w:sz w:val="28"/>
          <w:szCs w:val="21"/>
        </w:rPr>
        <w:t>.</w:t>
      </w:r>
    </w:p>
    <w:p w:rsidR="00D74AF3" w:rsidRPr="00D74AF3" w:rsidRDefault="00D74AF3" w:rsidP="00D74AF3">
      <w:pPr>
        <w:shd w:val="clear" w:color="auto" w:fill="FFFFFF"/>
        <w:rPr>
          <w:rStyle w:val="a4"/>
          <w:rFonts w:cs="Arial"/>
          <w:color w:val="000000"/>
          <w:sz w:val="28"/>
          <w:szCs w:val="39"/>
        </w:rPr>
      </w:pPr>
      <w:r w:rsidRPr="0071684F">
        <w:rPr>
          <w:rFonts w:cs="Arial"/>
          <w:b/>
          <w:color w:val="000000"/>
          <w:sz w:val="28"/>
          <w:szCs w:val="39"/>
        </w:rPr>
        <w:t>Решение  тригонометрических  уравнений, приводимых к простейшим.</w:t>
      </w:r>
    </w:p>
    <w:p w:rsidR="00D74AF3" w:rsidRPr="0071684F" w:rsidRDefault="00D74AF3" w:rsidP="00D74AF3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rPr>
          <w:rStyle w:val="a4"/>
          <w:b w:val="0"/>
          <w:color w:val="000000"/>
          <w:sz w:val="28"/>
          <w:szCs w:val="21"/>
        </w:rPr>
      </w:pPr>
      <w:r w:rsidRPr="0071684F">
        <w:rPr>
          <w:rStyle w:val="a4"/>
          <w:color w:val="000000"/>
          <w:sz w:val="28"/>
          <w:szCs w:val="21"/>
        </w:rPr>
        <w:t>Форма проведения занятия: ПЗ</w:t>
      </w:r>
      <w:r>
        <w:rPr>
          <w:rStyle w:val="a4"/>
          <w:b w:val="0"/>
          <w:color w:val="000000"/>
          <w:sz w:val="28"/>
          <w:szCs w:val="21"/>
        </w:rPr>
        <w:t xml:space="preserve">                                                                          </w:t>
      </w:r>
      <w:r w:rsidRPr="0071684F">
        <w:rPr>
          <w:rStyle w:val="a4"/>
          <w:color w:val="000000"/>
          <w:sz w:val="28"/>
          <w:szCs w:val="21"/>
        </w:rPr>
        <w:t>Время проведения занятия: 2 часа</w:t>
      </w:r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Разбираем примеры тригонометрических уравнений и конспектируем их в тетрадь.</w:t>
      </w:r>
      <w:bookmarkStart w:id="0" w:name="_GoBack"/>
      <w:bookmarkEnd w:id="0"/>
    </w:p>
    <w:p w:rsidR="00D74AF3" w:rsidRP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D74AF3">
        <w:rPr>
          <w:b/>
          <w:sz w:val="32"/>
          <w:szCs w:val="32"/>
        </w:rPr>
        <w:t>Методы решения тригонометрических уравнений.</w:t>
      </w:r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center"/>
        <w:rPr>
          <w:i/>
          <w:sz w:val="28"/>
          <w:szCs w:val="28"/>
        </w:rPr>
      </w:pPr>
      <w:r w:rsidRPr="00BA281F">
        <w:rPr>
          <w:i/>
          <w:sz w:val="28"/>
          <w:szCs w:val="28"/>
        </w:rPr>
        <w:t>1. Метод замены переменной:</w:t>
      </w:r>
    </w:p>
    <w:p w:rsidR="00D74AF3" w:rsidRPr="00805583" w:rsidRDefault="00D74AF3" w:rsidP="00D74AF3">
      <w:pPr>
        <w:pStyle w:val="a3"/>
        <w:spacing w:before="0" w:beforeAutospacing="0" w:after="0" w:afterAutospacing="0" w:line="360" w:lineRule="auto"/>
        <w:contextualSpacing/>
        <w:jc w:val="center"/>
        <w:rPr>
          <w:i/>
          <w:sz w:val="14"/>
          <w:szCs w:val="28"/>
        </w:rPr>
      </w:pPr>
    </w:p>
    <w:p w:rsidR="00D74AF3" w:rsidRPr="0080558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№1. Решите уравнения: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x-5sinx+2=0</m:t>
        </m:r>
      </m:oMath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end"/>
      </w:r>
    </w:p>
    <w:p w:rsidR="00D74AF3" w:rsidRPr="00B11329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B11329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 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x-3=0</m:t>
            </m:r>
          </m:e>
        </m:func>
      </m:oMath>
    </w:p>
    <w:p w:rsidR="00D74AF3" w:rsidRPr="00B11329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>
        <w:rPr>
          <w:sz w:val="28"/>
          <w:szCs w:val="28"/>
          <w:lang w:val="en-US"/>
        </w:rPr>
        <w:t xml:space="preserve">=&gt;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-t-3=0</m:t>
        </m:r>
      </m:oMath>
    </w:p>
    <w:p w:rsidR="00D74AF3" w:rsidRP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-4ac=1+24=25</m:t>
          </m:r>
        </m:oMath>
      </m:oMathPara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56DEA">
        <w:rPr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-1</m:t>
        </m:r>
      </m:oMath>
      <w:r w:rsidRPr="00B56DEA">
        <w:rPr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B789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7B789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</w:t>
      </w:r>
      <w:r w:rsidRPr="007B789D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cos</w:t>
      </w:r>
      <w:r w:rsidRPr="007B78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7B789D">
        <w:rPr>
          <w:sz w:val="28"/>
          <w:szCs w:val="28"/>
        </w:rPr>
        <w:t xml:space="preserve"> =&gt;  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=-1</m:t>
            </m:r>
          </m:e>
        </m:func>
      </m:oMath>
      <w:r w:rsidRPr="007B789D">
        <w:rPr>
          <w:sz w:val="28"/>
          <w:szCs w:val="28"/>
        </w:rPr>
        <w:t xml:space="preserve">                      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sz w:val="28"/>
          <w:szCs w:val="28"/>
        </w:rPr>
        <w:t>- решений нет</w:t>
      </w:r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E16B0E">
        <w:rPr>
          <w:sz w:val="28"/>
          <w:szCs w:val="28"/>
        </w:rPr>
        <w:t xml:space="preserve">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±arccos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(-1)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kϵZ</m:t>
            </m:r>
          </m:e>
        </m:func>
      </m:oMath>
    </w:p>
    <w:p w:rsidR="00D74AF3" w:rsidRPr="005432CE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32CE">
        <w:rPr>
          <w:sz w:val="28"/>
          <w:szCs w:val="28"/>
        </w:rPr>
        <w:t xml:space="preserve"> 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=±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kϵZ</m:t>
        </m:r>
      </m:oMath>
    </w:p>
    <w:p w:rsidR="00D74AF3" w:rsidRPr="0080558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16"/>
          <w:szCs w:val="28"/>
        </w:rPr>
      </w:pPr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№2.  Решить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x-cosx=0</m:t>
        </m:r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избавиться от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воспользуемся формулой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x=1</m:t>
        </m:r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x=1-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x=0</m:t>
            </m:r>
          </m:e>
        </m:func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B56DEA">
        <w:rPr>
          <w:sz w:val="28"/>
          <w:szCs w:val="28"/>
        </w:rPr>
        <w:t xml:space="preserve">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-1+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Приводим подобные слагаемые и получаем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x-1=0</m:t>
            </m:r>
          </m:e>
        </m:func>
      </m:oMath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Делаем замену </w:t>
      </w:r>
      <m:oMath>
        <m:r>
          <w:rPr>
            <w:rFonts w:ascii="Cambria Math" w:hAnsi="Cambria Math"/>
            <w:sz w:val="28"/>
            <w:szCs w:val="28"/>
          </w:rPr>
          <m:t>t=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6A4228">
        <w:rPr>
          <w:sz w:val="28"/>
          <w:szCs w:val="28"/>
        </w:rPr>
        <w:t xml:space="preserve">                                     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-t-1=0</m:t>
        </m:r>
      </m:oMath>
    </w:p>
    <w:p w:rsidR="00D74AF3" w:rsidRPr="006A4228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значение </w:t>
      </w:r>
      <w:r>
        <w:rPr>
          <w:sz w:val="28"/>
          <w:szCs w:val="28"/>
          <w:lang w:val="en-US"/>
        </w:rPr>
        <w:t>t</w:t>
      </w:r>
      <w:r w:rsidRPr="006E3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формулу Дискриминанта </w:t>
      </w:r>
      <m:oMath>
        <m:r>
          <w:rPr>
            <w:rFonts w:ascii="Cambria Math" w:hAnsi="Cambria Math"/>
            <w:sz w:val="28"/>
            <w:szCs w:val="28"/>
          </w:rPr>
          <m:t>D=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-4ac=1+8=9</m:t>
        </m:r>
      </m:oMath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56DEA">
        <w:rPr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56DEA">
        <w:rPr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:rsidR="00D74AF3" w:rsidRPr="00D25E29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Воспользуемся формулой:</w:t>
      </w:r>
      <w:r w:rsidRPr="00D25E2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=±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  <w:r w:rsidRPr="00D25E29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=±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(1)</m:t>
            </m:r>
          </m:e>
        </m:func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  <w:r w:rsidRPr="00D25E29">
        <w:rPr>
          <w:sz w:val="28"/>
          <w:szCs w:val="28"/>
        </w:rPr>
        <w:t xml:space="preserve">   </w:t>
      </w:r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25E29">
        <w:rPr>
          <w:sz w:val="28"/>
          <w:szCs w:val="28"/>
        </w:rPr>
        <w:t xml:space="preserve">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  <w:r w:rsidRPr="00D25E29">
        <w:rPr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  <w:r w:rsidRPr="00D25E29">
        <w:rPr>
          <w:sz w:val="28"/>
          <w:szCs w:val="28"/>
        </w:rPr>
        <w:t xml:space="preserve">   , </w:t>
      </w:r>
      <m:oMath>
        <m:r>
          <w:rPr>
            <w:rFonts w:ascii="Cambria Math" w:hAnsi="Cambria Math"/>
            <w:sz w:val="28"/>
            <w:szCs w:val="28"/>
            <w:lang w:val="en-US"/>
          </w:rPr>
          <m:t>kϵZ</m:t>
        </m:r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</w:p>
    <w:p w:rsidR="00D74AF3" w:rsidRPr="005432CE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</w:t>
      </w:r>
      <w:r w:rsidRPr="00BA281F">
        <w:rPr>
          <w:i/>
          <w:sz w:val="28"/>
          <w:szCs w:val="28"/>
        </w:rPr>
        <w:t xml:space="preserve">. Метод </w:t>
      </w:r>
      <w:r>
        <w:rPr>
          <w:i/>
          <w:sz w:val="28"/>
          <w:szCs w:val="28"/>
        </w:rPr>
        <w:t>разложения на множители</w:t>
      </w:r>
      <w:r w:rsidRPr="00BA281F">
        <w:rPr>
          <w:i/>
          <w:sz w:val="28"/>
          <w:szCs w:val="28"/>
        </w:rPr>
        <w:t>:</w:t>
      </w:r>
    </w:p>
    <w:p w:rsidR="00D74AF3" w:rsidRPr="00AB22D1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ешите уравнение 2</w:t>
      </w:r>
      <w:r>
        <w:rPr>
          <w:sz w:val="28"/>
          <w:szCs w:val="28"/>
          <w:lang w:val="en-US"/>
        </w:rPr>
        <w:t>sin</w:t>
      </w:r>
      <w:r w:rsidRPr="002331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2331CC">
        <w:rPr>
          <w:sz w:val="28"/>
          <w:szCs w:val="28"/>
        </w:rPr>
        <w:t xml:space="preserve"> </w:t>
      </w:r>
      <w:r w:rsidRPr="00AB22D1">
        <w:rPr>
          <w:sz w:val="28"/>
          <w:szCs w:val="28"/>
          <w:u w:val="single"/>
          <w:lang w:val="en-US"/>
        </w:rPr>
        <w:t>cos</w:t>
      </w:r>
      <w:r w:rsidRPr="00AB22D1">
        <w:rPr>
          <w:sz w:val="28"/>
          <w:szCs w:val="28"/>
          <w:u w:val="single"/>
        </w:rPr>
        <w:t xml:space="preserve"> 5</w:t>
      </w:r>
      <w:r w:rsidRPr="00AB22D1">
        <w:rPr>
          <w:sz w:val="28"/>
          <w:szCs w:val="28"/>
          <w:u w:val="single"/>
          <w:lang w:val="en-US"/>
        </w:rPr>
        <w:t>x</w:t>
      </w:r>
      <w:r w:rsidRPr="002331CC">
        <w:rPr>
          <w:sz w:val="28"/>
          <w:szCs w:val="28"/>
        </w:rPr>
        <w:t>-</w:t>
      </w:r>
      <w:r w:rsidRPr="00AB22D1">
        <w:rPr>
          <w:sz w:val="28"/>
          <w:szCs w:val="28"/>
          <w:u w:val="single"/>
          <w:lang w:val="en-US"/>
        </w:rPr>
        <w:t>cos</w:t>
      </w:r>
      <w:r w:rsidRPr="00AB22D1">
        <w:rPr>
          <w:sz w:val="28"/>
          <w:szCs w:val="28"/>
          <w:u w:val="single"/>
        </w:rPr>
        <w:t xml:space="preserve"> 5</w:t>
      </w:r>
      <w:r w:rsidRPr="00AB22D1">
        <w:rPr>
          <w:sz w:val="28"/>
          <w:szCs w:val="28"/>
          <w:u w:val="single"/>
          <w:lang w:val="en-US"/>
        </w:rPr>
        <w:t>x</w:t>
      </w:r>
      <w:r w:rsidRPr="002331CC">
        <w:rPr>
          <w:sz w:val="28"/>
          <w:szCs w:val="28"/>
        </w:rPr>
        <w:t>=0</w:t>
      </w:r>
    </w:p>
    <w:p w:rsidR="00D74AF3" w:rsidRPr="00AB22D1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Выносим общий множитель за скобки </w:t>
      </w:r>
      <w:r w:rsidRPr="00AB22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 w:rsidRPr="00AB22D1"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x</w:t>
      </w:r>
      <w:r w:rsidRPr="00AB22D1"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sin</w:t>
      </w:r>
      <w:r w:rsidRPr="00AB22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B22D1">
        <w:rPr>
          <w:sz w:val="28"/>
          <w:szCs w:val="28"/>
        </w:rPr>
        <w:t>-1)=0</w:t>
      </w:r>
    </w:p>
    <w:p w:rsidR="00D74AF3" w:rsidRPr="005432CE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s-ES"/>
        </w:rPr>
      </w:pPr>
      <w:r w:rsidRPr="005432CE">
        <w:rPr>
          <w:sz w:val="28"/>
          <w:szCs w:val="28"/>
          <w:lang w:val="es-ES"/>
        </w:rPr>
        <w:t>cos 5x=0                                  2sin x-1=0</w:t>
      </w:r>
    </w:p>
    <w:p w:rsidR="00D74AF3" w:rsidRPr="005432CE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s-ES"/>
        </w:rPr>
      </w:pPr>
      <w:r w:rsidRPr="005432CE">
        <w:rPr>
          <w:sz w:val="28"/>
          <w:szCs w:val="28"/>
          <w:lang w:val="es-ES"/>
        </w:rPr>
        <w:fldChar w:fldCharType="begin"/>
      </w:r>
      <w:r w:rsidRPr="005432CE">
        <w:rPr>
          <w:sz w:val="28"/>
          <w:szCs w:val="28"/>
          <w:lang w:val="es-ES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  <w:lang w:val="en-US"/>
          </w:rPr>
          <m:t>5x=±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+πk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den>
            </m:f>
          </m:e>
        </m:d>
      </m:oMath>
      <w:r w:rsidRPr="005432CE">
        <w:rPr>
          <w:sz w:val="28"/>
          <w:szCs w:val="28"/>
          <w:lang w:val="es-ES"/>
        </w:rPr>
        <w:instrText xml:space="preserve"> </w:instrText>
      </w:r>
      <w:r w:rsidRPr="005432CE">
        <w:rPr>
          <w:sz w:val="28"/>
          <w:szCs w:val="28"/>
          <w:lang w:val="es-ES"/>
        </w:rPr>
        <w:fldChar w:fldCharType="end"/>
      </w:r>
      <w:r w:rsidRPr="00AA790A">
        <w:rPr>
          <w:sz w:val="28"/>
          <w:szCs w:val="28"/>
          <w:lang w:val="en-US"/>
        </w:rPr>
        <w:t xml:space="preserve">                              </w:t>
      </w:r>
      <w:r w:rsidRPr="005432CE">
        <w:rPr>
          <w:sz w:val="28"/>
          <w:szCs w:val="28"/>
          <w:lang w:val="es-ES"/>
        </w:rPr>
        <w:t xml:space="preserve">                   2 sin=1</w:t>
      </w:r>
    </w:p>
    <w:p w:rsidR="00D74AF3" w:rsidRP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Pr="00D74AF3">
        <w:rPr>
          <w:sz w:val="28"/>
          <w:szCs w:val="28"/>
          <w:lang w:val="en-US"/>
        </w:rPr>
        <w:t xml:space="preserve">                      </w:t>
      </w:r>
      <w:proofErr w:type="gramStart"/>
      <w:r>
        <w:rPr>
          <w:sz w:val="28"/>
          <w:szCs w:val="28"/>
          <w:lang w:val="en-US"/>
        </w:rPr>
        <w:t>sin</w:t>
      </w:r>
      <w:proofErr w:type="gramEnd"/>
      <w:r w:rsidRPr="00D74A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D74AF3">
        <w:rPr>
          <w:sz w:val="28"/>
          <w:szCs w:val="28"/>
          <w:lang w:val="en-US"/>
        </w:rPr>
        <w:t xml:space="preserve">=  </w:t>
      </w:r>
      <m:oMath>
        <m:r>
          <w:rPr>
            <w:rFonts w:ascii="Cambria Math" w:hAnsi="Cambria Math"/>
            <w:sz w:val="28"/>
            <w:szCs w:val="28"/>
            <w:lang w:val="en-US"/>
          </w:rPr>
          <m:t>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+πk,kϵZ</m:t>
        </m:r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</w:p>
    <w:p w:rsidR="00D74AF3" w:rsidRPr="00AA790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EB2914">
        <w:rPr>
          <w:sz w:val="28"/>
          <w:szCs w:val="28"/>
        </w:rPr>
        <w:t xml:space="preserve"> 2.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</m:func>
          </m:e>
        </m:func>
      </m:oMath>
      <w:r>
        <w:rPr>
          <w:sz w:val="28"/>
          <w:szCs w:val="28"/>
        </w:rPr>
        <w:t xml:space="preserve">      распишем 1 по формуле</w:t>
      </w:r>
      <w:r w:rsidRPr="00EB2914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x=1</m:t>
        </m:r>
      </m:oMath>
    </w:p>
    <w:p w:rsidR="00D74AF3" w:rsidRPr="0062457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D74AF3" w:rsidRPr="0062457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2457A">
        <w:rPr>
          <w:sz w:val="28"/>
          <w:szCs w:val="28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x=0</m:t>
                </m:r>
              </m:e>
            </m:func>
          </m:e>
        </m:func>
      </m:oMath>
    </w:p>
    <w:p w:rsidR="00D74AF3" w:rsidRPr="0062457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2457A">
        <w:rPr>
          <w:sz w:val="28"/>
          <w:szCs w:val="28"/>
        </w:rPr>
        <w:t xml:space="preserve">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x=0</m:t>
                </m:r>
              </m:e>
            </m:func>
          </m:e>
        </m:func>
      </m:oMath>
    </w:p>
    <w:p w:rsidR="00D74AF3" w:rsidRPr="005432CE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s-ES"/>
        </w:rPr>
      </w:pPr>
      <w:r w:rsidRPr="005432CE">
        <w:rPr>
          <w:sz w:val="28"/>
          <w:szCs w:val="28"/>
          <w:lang w:val="es-ES"/>
        </w:rPr>
        <w:t xml:space="preserve">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D74AF3" w:rsidRPr="005432CE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s-ES"/>
        </w:rPr>
      </w:pPr>
      <w:r w:rsidRPr="005432CE">
        <w:rPr>
          <w:sz w:val="28"/>
          <w:szCs w:val="28"/>
          <w:lang w:val="es-ES"/>
        </w:rPr>
        <w:t>Sin x=0            cos x-sin x =0(: cos x</w:t>
      </w:r>
    </w:p>
    <w:p w:rsidR="00D74AF3" w:rsidRP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x=πk</m:t>
        </m:r>
      </m:oMath>
      <w:r w:rsidRPr="00D74AF3">
        <w:rPr>
          <w:sz w:val="28"/>
          <w:szCs w:val="28"/>
          <w:lang w:val="en-US"/>
        </w:rPr>
        <w:t xml:space="preserve">              </w:t>
      </w:r>
      <w:proofErr w:type="spellStart"/>
      <w:proofErr w:type="gramStart"/>
      <w:r>
        <w:rPr>
          <w:sz w:val="28"/>
          <w:szCs w:val="28"/>
          <w:lang w:val="en-US"/>
        </w:rPr>
        <w:t>tg</w:t>
      </w:r>
      <w:proofErr w:type="spellEnd"/>
      <w:proofErr w:type="gramEnd"/>
      <w:r w:rsidRPr="00D74A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D74AF3">
        <w:rPr>
          <w:sz w:val="28"/>
          <w:szCs w:val="28"/>
          <w:lang w:val="en-US"/>
        </w:rPr>
        <w:t>-1=0</w:t>
      </w:r>
    </w:p>
    <w:p w:rsidR="00D74AF3" w:rsidRP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D74AF3">
        <w:rPr>
          <w:sz w:val="28"/>
          <w:szCs w:val="28"/>
          <w:lang w:val="en-US"/>
        </w:rPr>
        <w:t xml:space="preserve">                         </w:t>
      </w:r>
      <w:proofErr w:type="spellStart"/>
      <w:proofErr w:type="gramStart"/>
      <w:r>
        <w:rPr>
          <w:sz w:val="28"/>
          <w:szCs w:val="28"/>
          <w:lang w:val="en-US"/>
        </w:rPr>
        <w:t>tg</w:t>
      </w:r>
      <w:proofErr w:type="spellEnd"/>
      <w:proofErr w:type="gramEnd"/>
      <w:r w:rsidRPr="00D74A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D74AF3">
        <w:rPr>
          <w:sz w:val="28"/>
          <w:szCs w:val="28"/>
          <w:lang w:val="en-US"/>
        </w:rPr>
        <w:t>=1</w:t>
      </w:r>
    </w:p>
    <w:p w:rsidR="00D74AF3" w:rsidRP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D74AF3">
        <w:rPr>
          <w:sz w:val="28"/>
          <w:szCs w:val="28"/>
          <w:lang w:val="en-US"/>
        </w:rPr>
        <w:t xml:space="preserve">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tg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+πk,kϵZ</m:t>
        </m:r>
      </m:oMath>
      <w:r w:rsidRPr="00D74AF3">
        <w:rPr>
          <w:sz w:val="28"/>
          <w:szCs w:val="28"/>
          <w:lang w:val="en-US"/>
        </w:rPr>
        <w:t xml:space="preserve"> </w:t>
      </w:r>
    </w:p>
    <w:p w:rsidR="00D74AF3" w:rsidRPr="005432CE" w:rsidRDefault="00D74AF3" w:rsidP="00D74AF3">
      <w:pPr>
        <w:pStyle w:val="a3"/>
        <w:spacing w:before="0" w:beforeAutospacing="0" w:after="0" w:afterAutospacing="0" w:line="360" w:lineRule="auto"/>
        <w:ind w:left="1440"/>
        <w:contextualSpacing/>
        <w:jc w:val="center"/>
        <w:rPr>
          <w:i/>
          <w:sz w:val="28"/>
          <w:szCs w:val="28"/>
        </w:rPr>
      </w:pPr>
      <w:r w:rsidRPr="005432CE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Однородные тригонометрические уравнения</w:t>
      </w:r>
      <w:r w:rsidRPr="00BA281F">
        <w:rPr>
          <w:i/>
          <w:sz w:val="28"/>
          <w:szCs w:val="28"/>
        </w:rPr>
        <w:t>:</w:t>
      </w:r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r w:rsidRPr="00B56DE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  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=0 </m:t>
            </m:r>
          </m:e>
        </m:func>
      </m:oMath>
    </w:p>
    <w:p w:rsidR="00D74AF3" w:rsidRPr="00E40688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56DEA">
        <w:rPr>
          <w:sz w:val="28"/>
          <w:szCs w:val="28"/>
        </w:rPr>
        <w:t xml:space="preserve">   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 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x)=0</m:t>
                    </m:r>
                  </m:e>
                </m:func>
              </m:e>
            </m:func>
          </m:e>
        </m:func>
      </m:oMath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E40688">
        <w:rPr>
          <w:sz w:val="28"/>
          <w:szCs w:val="28"/>
        </w:rPr>
        <w:t xml:space="preserve">                 </w:t>
      </w:r>
      <m:oMath>
        <m:r>
          <w:rPr>
            <w:rFonts w:ascii="Cambria Math" w:hAnsi="Cambria Math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x)=0</m:t>
                </m:r>
              </m:e>
            </m:func>
          </m:e>
        </m:func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: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e>
        </m:d>
      </m:oMath>
    </w:p>
    <w:p w:rsidR="00D74AF3" w:rsidRPr="00B56DEA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  <w:r w:rsidRPr="00B56DEA">
        <w:rPr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B56DEA">
        <w:rPr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tg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tg x+1=0</m:t>
        </m:r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tg x=-1</m:t>
        </m:r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tg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e>
        </m:d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tg x=-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D74AF3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x=arctg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+πk</m:t>
        </m:r>
      </m:oMath>
    </w:p>
    <w:p w:rsidR="00D74AF3" w:rsidRPr="005432CE" w:rsidRDefault="00D74AF3" w:rsidP="00D74AF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+πk, k∈Z</m:t>
        </m:r>
      </m:oMath>
      <w:r w:rsidRPr="00D74AF3">
        <w:rPr>
          <w:sz w:val="28"/>
          <w:szCs w:val="28"/>
          <w:lang w:val="en-US"/>
        </w:rPr>
        <w:t xml:space="preserve"> </w:t>
      </w:r>
    </w:p>
    <w:p w:rsidR="00D74AF3" w:rsidRPr="009D50ED" w:rsidRDefault="00D74AF3" w:rsidP="00D74AF3">
      <w:pPr>
        <w:spacing w:line="360" w:lineRule="auto"/>
        <w:contextualSpacing/>
        <w:jc w:val="both"/>
        <w:rPr>
          <w:b/>
          <w:sz w:val="28"/>
          <w:szCs w:val="28"/>
        </w:rPr>
      </w:pPr>
      <w:r w:rsidRPr="009D50ED">
        <w:rPr>
          <w:b/>
          <w:sz w:val="28"/>
          <w:szCs w:val="28"/>
        </w:rPr>
        <w:t>5. Дополнительные задания.</w:t>
      </w:r>
    </w:p>
    <w:p w:rsidR="00D74AF3" w:rsidRDefault="00D74AF3" w:rsidP="00D74AF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Решить уравнения:</w:t>
      </w:r>
    </w:p>
    <w:p w:rsidR="00D74AF3" w:rsidRDefault="00D74AF3" w:rsidP="00D74AF3">
      <w:pPr>
        <w:pStyle w:val="a5"/>
        <w:numPr>
          <w:ilvl w:val="0"/>
          <w:numId w:val="1"/>
        </w:numPr>
        <w:ind w:left="357" w:hanging="357"/>
        <w:contextualSpacing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6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-1=0</m:t>
            </m:r>
          </m:e>
        </m:func>
      </m:oMath>
      <w:r>
        <w:rPr>
          <w:sz w:val="28"/>
          <w:szCs w:val="28"/>
        </w:rPr>
        <w:t xml:space="preserve"> делаем замену переменной </w:t>
      </w:r>
      <w:r>
        <w:rPr>
          <w:sz w:val="28"/>
          <w:szCs w:val="28"/>
          <w:lang w:val="en-US"/>
        </w:rPr>
        <w:t>cos</w:t>
      </w:r>
      <w:r w:rsidRPr="002205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после чего получаем простое квадратное уравнение, находим корни этого уравнения, после чего подставляем в формулу арккосинуса. </w:t>
      </w:r>
    </w:p>
    <w:p w:rsidR="00D74AF3" w:rsidRPr="00220518" w:rsidRDefault="00D74AF3" w:rsidP="00D74AF3">
      <w:pPr>
        <w:pStyle w:val="a5"/>
        <w:numPr>
          <w:ilvl w:val="0"/>
          <w:numId w:val="1"/>
        </w:numPr>
        <w:ind w:left="357" w:hanging="357"/>
        <w:contextualSpacing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xcos x=0</m:t>
            </m:r>
          </m:e>
        </m:func>
      </m:oMath>
      <w:r w:rsidRPr="00163D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делим все уравнение на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>
        <w:rPr>
          <w:sz w:val="28"/>
          <w:szCs w:val="28"/>
        </w:rPr>
        <w:t xml:space="preserve"> получаем</w:t>
      </w:r>
      <w:proofErr w:type="gramEnd"/>
      <w:r>
        <w:rPr>
          <w:sz w:val="28"/>
          <w:szCs w:val="28"/>
        </w:rPr>
        <w:t xml:space="preserve"> уравнение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 xml:space="preserve">, после чего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 xml:space="preserve"> выносим за скобку и находим корни. Получившиеся корни подставляем в формулу тангенса.</w:t>
      </w:r>
    </w:p>
    <w:p w:rsidR="00E72F4F" w:rsidRDefault="00E72F4F"/>
    <w:sectPr w:rsidR="00E72F4F" w:rsidSect="00D74AF3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D53"/>
    <w:multiLevelType w:val="hybridMultilevel"/>
    <w:tmpl w:val="099E52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07"/>
    <w:rsid w:val="00D74AF3"/>
    <w:rsid w:val="00E72F4F"/>
    <w:rsid w:val="00F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AF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74AF3"/>
    <w:rPr>
      <w:rFonts w:cs="Times New Roman"/>
      <w:b/>
    </w:rPr>
  </w:style>
  <w:style w:type="paragraph" w:styleId="a5">
    <w:name w:val="List Paragraph"/>
    <w:basedOn w:val="a"/>
    <w:uiPriority w:val="99"/>
    <w:qFormat/>
    <w:rsid w:val="00D74AF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74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AF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74AF3"/>
    <w:rPr>
      <w:rFonts w:cs="Times New Roman"/>
      <w:b/>
    </w:rPr>
  </w:style>
  <w:style w:type="paragraph" w:styleId="a5">
    <w:name w:val="List Paragraph"/>
    <w:basedOn w:val="a"/>
    <w:uiPriority w:val="99"/>
    <w:qFormat/>
    <w:rsid w:val="00D74AF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74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2020-12-15T17:49:00Z</dcterms:created>
  <dcterms:modified xsi:type="dcterms:W3CDTF">2020-12-15T17:54:00Z</dcterms:modified>
</cp:coreProperties>
</file>