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1F" w:rsidRDefault="00BC701F" w:rsidP="00BC701F">
      <w:pPr>
        <w:tabs>
          <w:tab w:val="left" w:pos="6225"/>
        </w:tabs>
        <w:jc w:val="both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>Тема 3.7. Особенности службы в армии.</w:t>
      </w: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ab/>
      </w:r>
    </w:p>
    <w:p w:rsidR="00BC701F" w:rsidRDefault="00BC701F" w:rsidP="00BC701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Военная служба — </w:t>
      </w:r>
      <w:r>
        <w:rPr>
          <w:rFonts w:ascii="Times New Roman" w:hAnsi="Times New Roman" w:cs="Times New Roman"/>
          <w:bCs/>
          <w:iCs/>
          <w:sz w:val="28"/>
          <w:szCs w:val="28"/>
        </w:rPr>
        <w:t>это особый вид федеральной государственной службы; она заключается в повседневном выполнении гражданами воинских обязанностей.</w:t>
      </w:r>
    </w:p>
    <w:p w:rsidR="00BC701F" w:rsidRDefault="00BC701F" w:rsidP="00BC701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Основная задача военной службы — </w:t>
      </w:r>
      <w:r>
        <w:rPr>
          <w:rFonts w:ascii="Times New Roman" w:hAnsi="Times New Roman" w:cs="Times New Roman"/>
          <w:bCs/>
          <w:iCs/>
          <w:sz w:val="28"/>
          <w:szCs w:val="28"/>
        </w:rPr>
        <w:t>постоянная целенаправленная подготовка к вооружённой защите или вооружённая защита целостности и неприкосновенности территории Российской Федерации.</w:t>
      </w:r>
    </w:p>
    <w:p w:rsidR="00BC701F" w:rsidRDefault="00BC701F" w:rsidP="00BC701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 служба в России всегда считалась почётной обязанностью, священным долгом, исключительным по важности и необходимости. Исполнение обязанностей военной службы в Вооружённых Силах Российской Федерации предусматривает непосредственное участие в боевых действиях, повседневную боевую подготовку, несение боевого дежурства, гарнизонной и внутренней служб, соблюдение требований воинской дисциплины.</w:t>
      </w:r>
    </w:p>
    <w:p w:rsidR="00BC701F" w:rsidRDefault="00BC701F" w:rsidP="00BC701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гражданам, проходящим военную службу, предъявляются повышенные требования, особенно к состоянию здоровья, образовательному уровню, морально-психологическим качествам и уровню физической подготовленности.</w:t>
      </w:r>
    </w:p>
    <w:p w:rsidR="00BC701F" w:rsidRDefault="00BC701F" w:rsidP="00BC701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поступившие на военную службу, принимают военную присягу на верность своей Родине - Российской Федерации.</w:t>
      </w:r>
    </w:p>
    <w:p w:rsidR="00BC701F" w:rsidRDefault="00BC701F" w:rsidP="00BC701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принципов строительства Вооружённых Сил Российской Федерации является единоначалие. Оно заключается в наделении командира (начальника) всей полнотой распорядительной власти по отношению к подчинённым и возложении на него персональной ответственности перед государством за все стороны жизни и деятельности воинской части, подразделения и каждого военнослужащего. Единоначалие выражается в праве командира (начальника) единолично принимать решения, отдавать приказы в строгом соответствии с требованиями законов и воинских уставов и обеспечивать их выполнение. Обсуждение приказа недопустимо, а неповиновение или другое неисполнение приказа является воинским преступлением.</w:t>
      </w:r>
    </w:p>
    <w:p w:rsidR="00BC701F" w:rsidRDefault="00BC701F" w:rsidP="00BC701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своему служебному положению и воинскому званию одни военнослужащие по отношению к другим могут быть начальниками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подчинёнными. Начальники, которым военнослужащие подчинены по службе, являются прямыми начальниками.</w:t>
      </w:r>
    </w:p>
    <w:p w:rsidR="00BC701F" w:rsidRDefault="00BC701F" w:rsidP="00BC701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своему воинскому званию начальниками являются состоящие на военной службе: маршал Российской Федерации, генералы армии, адмиралы флота, генералы, адмиралы, старшие и младшие офицеры. Сержанты и старшины являются начальниками для солдат и матросов одной с ними части.</w:t>
      </w:r>
    </w:p>
    <w:p w:rsidR="00BC701F" w:rsidRDefault="00BC701F" w:rsidP="00BC701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имеет право отдавать подчинённому приказы и требовать их выполнения. Подчинённые обязаны беспрекословно выполнять приказы начальника.</w:t>
      </w:r>
    </w:p>
    <w:p w:rsidR="00BC701F" w:rsidRDefault="00BC701F" w:rsidP="00BC701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военнослужащих устанавливается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военная форма одежды</w:t>
      </w:r>
      <w:r>
        <w:rPr>
          <w:rFonts w:ascii="Times New Roman" w:hAnsi="Times New Roman" w:cs="Times New Roman"/>
          <w:sz w:val="28"/>
          <w:szCs w:val="28"/>
        </w:rPr>
        <w:t> и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знаки различия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01F" w:rsidRDefault="00BC701F" w:rsidP="00BC701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исполнение обязанностей военной службы как составной части воинской обязанности граждан строго регламентированы федеральными законами и другими нормативными правовыми актами Российской Федерации, касающимися обороны государства.</w:t>
      </w:r>
    </w:p>
    <w:p w:rsidR="00BC701F" w:rsidRDefault="00BC701F" w:rsidP="00BC701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положений Конституции Российской Федерации разрабатываются и принимаются законодательные акты, в которых детально определяются правовые вопросы обороны и военного строительства. Базовым правовым актом военного законодательства является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Федеральный закон Российской Федерации «Об обороне»</w:t>
      </w:r>
      <w:r>
        <w:rPr>
          <w:rFonts w:ascii="Times New Roman" w:hAnsi="Times New Roman" w:cs="Times New Roman"/>
          <w:sz w:val="28"/>
          <w:szCs w:val="28"/>
        </w:rPr>
        <w:t>, в котором определены:</w:t>
      </w:r>
    </w:p>
    <w:p w:rsidR="00BC701F" w:rsidRDefault="00BC701F" w:rsidP="00BC70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и организация обороны Российской Федерации;</w:t>
      </w:r>
    </w:p>
    <w:p w:rsidR="00BC701F" w:rsidRDefault="00BC701F" w:rsidP="00BC70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органов государственной власти Российской Федерации;</w:t>
      </w:r>
    </w:p>
    <w:p w:rsidR="00BC701F" w:rsidRDefault="00BC701F" w:rsidP="00BC70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органов государственной власти субъектов Российской Федерации, организаций и их должностных лиц;</w:t>
      </w:r>
    </w:p>
    <w:p w:rsidR="00BC701F" w:rsidRDefault="00BC701F" w:rsidP="00BC70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граждан Российской Федерации в области обороны;</w:t>
      </w:r>
    </w:p>
    <w:p w:rsidR="00BC701F" w:rsidRDefault="00BC701F" w:rsidP="00BC70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и средства, привлекаемые для обороны;</w:t>
      </w:r>
    </w:p>
    <w:p w:rsidR="00BC701F" w:rsidRDefault="00BC701F" w:rsidP="00BC70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нарушение законодательства Российской Федерации в области обороны;</w:t>
      </w:r>
    </w:p>
    <w:p w:rsidR="00BC701F" w:rsidRDefault="00BC701F" w:rsidP="00BC70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нормы, касающиеся обороны.</w:t>
      </w:r>
    </w:p>
    <w:p w:rsidR="00BC701F" w:rsidRDefault="00BC701F" w:rsidP="00BC70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Общевоинские уставы — </w:t>
      </w:r>
      <w:r>
        <w:rPr>
          <w:bCs/>
          <w:iCs/>
          <w:sz w:val="28"/>
          <w:szCs w:val="28"/>
        </w:rPr>
        <w:t>это нормативно-правовые акты, которые регламентируют жизнь и быт военнослужащих, их взаимоотношения между собой и повседневную деятельность.</w:t>
      </w:r>
    </w:p>
    <w:p w:rsidR="00BC701F" w:rsidRDefault="00BC701F" w:rsidP="00BC70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внутренней службы, дисциплинарный устав, устав гарнизонной, комендантской и караульной служб в соответствии с Федеральным законом </w:t>
      </w:r>
      <w:r>
        <w:rPr>
          <w:sz w:val="28"/>
          <w:szCs w:val="28"/>
        </w:rPr>
        <w:lastRenderedPageBreak/>
        <w:t>«Об обороне» утверждены Указом Президента Российской Федерации, Верховного Главнокомандующего Вооружёнными Силами Российской Федерации и имеют силу законов(*).</w:t>
      </w:r>
    </w:p>
    <w:p w:rsidR="00BC701F" w:rsidRDefault="00BC701F" w:rsidP="00BC70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Устав внутренней службы</w:t>
      </w:r>
      <w:r>
        <w:rPr>
          <w:sz w:val="28"/>
          <w:szCs w:val="28"/>
        </w:rPr>
        <w:t> Вооружённых Сил Российской Федерации определяет права и обязанности военнослужащих и взаимоотношения между ними, обязанности основных должностных лиц воинской части и её подразделений, а также правила внутреннего порядка.</w:t>
      </w:r>
    </w:p>
    <w:p w:rsidR="00BC701F" w:rsidRDefault="00BC701F" w:rsidP="00BC70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Уставом внутренней службы руководствуются военнослужащие органов военного управления, воинских частей, кораблей, предприятий, организаций Вооружённых Сил Российской Федерации, в том числе военных образовательных учреждений профессионального образования Министерства обороны Российской Федерации, и лица гражданского персонала, замещающие воинские должности.</w:t>
      </w:r>
    </w:p>
    <w:p w:rsidR="00BC701F" w:rsidRDefault="00BC701F" w:rsidP="00BC70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Действие Устава внутренней службы распространяется на военнослужащих других войск, воинских формирований, органов и воинских подразделений федеральной противопожарной службы, а также на граждан, призванных на военные сборы.</w:t>
      </w:r>
    </w:p>
    <w:p w:rsidR="00BC701F" w:rsidRDefault="00BC701F" w:rsidP="00BC70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кораблях внутренняя служба и обязанности должностных лиц дополнительно определяются Корабельным уставом Военно-морского флота.</w:t>
      </w:r>
    </w:p>
    <w:p w:rsidR="00BC701F" w:rsidRDefault="00BC701F" w:rsidP="00BC70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Дисциплинарный устав</w:t>
      </w:r>
      <w:r>
        <w:rPr>
          <w:sz w:val="28"/>
          <w:szCs w:val="28"/>
        </w:rPr>
        <w:t> Вооружённых Сил Российской Федерации определяет сущность воинской дисциплины, обязанности военнослужащих по её соблюдению, виды поощрений и дисциплинарных взысканий, права командиров (начальников) по их применению, а также порядок подачи и рассмотрения обращений (предложений, заявлений и жалоб).</w:t>
      </w:r>
    </w:p>
    <w:p w:rsidR="00BC701F" w:rsidRDefault="00BC701F" w:rsidP="00BC70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Дисциплинарным уставом руководствуются военнослужащие органов военного управления, воинских частей, кораблей, предприятий, организаций Вооружённых Сил Российской Федерации, в том числе военных образовательных </w:t>
      </w:r>
      <w:proofErr w:type="gramStart"/>
      <w:r>
        <w:rPr>
          <w:sz w:val="28"/>
          <w:szCs w:val="28"/>
        </w:rPr>
        <w:t>учреждений профессионального образования Министерства обороны Российской Федерации</w:t>
      </w:r>
      <w:proofErr w:type="gramEnd"/>
      <w:r>
        <w:rPr>
          <w:sz w:val="28"/>
          <w:szCs w:val="28"/>
        </w:rPr>
        <w:t>.</w:t>
      </w:r>
    </w:p>
    <w:p w:rsidR="00BC701F" w:rsidRDefault="00BC701F" w:rsidP="00BC70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Устав гарнизонной, комендантской и караульной служб</w:t>
      </w:r>
      <w:r>
        <w:rPr>
          <w:sz w:val="28"/>
          <w:szCs w:val="28"/>
        </w:rPr>
        <w:t> Вооружённых Сил Российской Федерации определяет предназначение, порядок организации и несения гарнизонной, комендантской и караульной служб, права и обязанности должностных лиц гарнизона и военнослужащих, несущих эти службы, а также регламентирует проведение гарнизонных мероприятий с участием войск.</w:t>
      </w:r>
    </w:p>
    <w:p w:rsidR="00BC701F" w:rsidRDefault="00BC701F" w:rsidP="00BC70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гарнизонной, комендантской и караульной служб руководствуются военнослужащие органов военного управления, воинских частей, кораблей, предприятий, организаций Вооружённых Сил Российской Федерации, в том </w:t>
      </w:r>
      <w:r>
        <w:rPr>
          <w:sz w:val="28"/>
          <w:szCs w:val="28"/>
        </w:rPr>
        <w:lastRenderedPageBreak/>
        <w:t>числе военных образовательных учреждений профессионального образования Министерства обороны Российской Федерации, и лица гражданского персонала Вооружённых Сил Российской Федерации, замещающие воинские должности.</w:t>
      </w:r>
    </w:p>
    <w:p w:rsidR="00BC701F" w:rsidRDefault="00BC701F" w:rsidP="00BC701F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rStyle w:val="a7"/>
          <w:sz w:val="28"/>
          <w:szCs w:val="28"/>
        </w:rPr>
        <w:t>Строевой устав</w:t>
      </w:r>
      <w:r>
        <w:rPr>
          <w:sz w:val="28"/>
          <w:szCs w:val="28"/>
        </w:rPr>
        <w:t xml:space="preserve"> определяет строевые приёмы и движение без оружия и с оружием, строи подразделений и воинских частей в пешем порядке и на машинах, порядок выполнения воинского приветствия, проведения строевого смотра, положение Боевого знамени воинской части в строю, порядок совместного выноса и относа Государственного флага Российской Федерации и Боевого знамени воинской части, обязанности военнослужащих перед построением и в строю и требования</w:t>
      </w:r>
      <w:proofErr w:type="gramEnd"/>
      <w:r>
        <w:rPr>
          <w:sz w:val="28"/>
          <w:szCs w:val="28"/>
        </w:rPr>
        <w:t xml:space="preserve"> к их строевому обучению, а также способы передвижения военнослужащих на поле боя и действия при внезапном нападении противника.</w:t>
      </w:r>
    </w:p>
    <w:p w:rsidR="00BC701F" w:rsidRDefault="00BC701F" w:rsidP="00BC701F">
      <w:pPr>
        <w:pStyle w:val="a3"/>
        <w:shd w:val="clear" w:color="auto" w:fill="FFFFFF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 xml:space="preserve">Строевым уставом руководствуются все военнослужащие воинских частей, кораблей, органов военного управления, предприятий, учреждений, организаций и военных образовательных учреждений профессионального образования Вооружённых Сил </w:t>
      </w:r>
    </w:p>
    <w:p w:rsidR="00BC701F" w:rsidRDefault="00BC701F" w:rsidP="00BC701F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Строевая подготовка 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bookmarkStart w:id="0" w:name="mainContent"/>
      <w:bookmarkEnd w:id="0"/>
      <w:r>
        <w:rPr>
          <w:rStyle w:val="a7"/>
          <w:rFonts w:eastAsiaTheme="majorEastAsia"/>
          <w:sz w:val="28"/>
          <w:szCs w:val="28"/>
        </w:rPr>
        <w:t>Строевая подготовка</w:t>
      </w:r>
      <w:r>
        <w:rPr>
          <w:sz w:val="28"/>
          <w:szCs w:val="28"/>
        </w:rPr>
        <w:t xml:space="preserve">, являясь составной частью боевой подготовки, оказывает влияние на все стороны жизни и деятельности войск. Она закаляет волю воинов, способствует соблюдению воинского порядка и укреплению дисциплины, совершенствует умение владеть своим телом, </w:t>
      </w:r>
      <w:r>
        <w:rPr>
          <w:rStyle w:val="a7"/>
          <w:rFonts w:eastAsiaTheme="majorEastAsia"/>
          <w:sz w:val="28"/>
          <w:szCs w:val="28"/>
        </w:rPr>
        <w:t>развивает внимательность, наблюдательность и исполнительность.</w:t>
      </w:r>
      <w:r>
        <w:rPr>
          <w:sz w:val="28"/>
          <w:szCs w:val="28"/>
        </w:rPr>
        <w:t xml:space="preserve"> 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Основой подготовки личного состава подразделения к совместным действиям был, есть и остается строй.</w:t>
      </w:r>
      <w:r>
        <w:rPr>
          <w:sz w:val="28"/>
          <w:szCs w:val="28"/>
        </w:rPr>
        <w:t xml:space="preserve"> Он, как никакой другой вид обучения, воспитывает быстрое, точное и единодушное исполнение воли командира. Строевая подготовка основана на глубоком понимании военнослужащими необходимости четких, быстрых и сноровистых действий при выполнении приемов в составе подразделения. 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Строевая подготовка включает:</w:t>
      </w:r>
      <w:r>
        <w:rPr>
          <w:sz w:val="28"/>
          <w:szCs w:val="28"/>
        </w:rPr>
        <w:t xml:space="preserve"> одиночное строевое обучение без оружия и с оружием; строевое </w:t>
      </w:r>
      <w:proofErr w:type="spellStart"/>
      <w:r>
        <w:rPr>
          <w:sz w:val="28"/>
          <w:szCs w:val="28"/>
        </w:rPr>
        <w:t>слаживание</w:t>
      </w:r>
      <w:proofErr w:type="spellEnd"/>
      <w:r>
        <w:rPr>
          <w:sz w:val="28"/>
          <w:szCs w:val="28"/>
        </w:rPr>
        <w:t xml:space="preserve"> отделений (расчетов, экипажей), взводов, рот (батарей), батальонов (дивизионов) и полков при действиях в пешем порядке и на машинах; строевые смотры подразделений и частей. Строевое обучение проводится на плановых занятиях и совершенствуется при всех построениях и передвижениях, на всех других занятиях и в повседневной жизни. 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СТРОЕВОЙ УСТАВ ВООРУЖЕННЫХ СИЛ РОССИЙСКОЙ ФЕДЕРАЦИИ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proofErr w:type="gramStart"/>
      <w:r>
        <w:rPr>
          <w:rStyle w:val="a7"/>
          <w:rFonts w:eastAsiaTheme="majorEastAsia"/>
          <w:sz w:val="28"/>
          <w:szCs w:val="28"/>
        </w:rPr>
        <w:lastRenderedPageBreak/>
        <w:t>Введен</w:t>
      </w:r>
      <w:proofErr w:type="gramEnd"/>
      <w:r>
        <w:rPr>
          <w:rStyle w:val="a7"/>
          <w:rFonts w:eastAsiaTheme="majorEastAsia"/>
          <w:sz w:val="28"/>
          <w:szCs w:val="28"/>
        </w:rPr>
        <w:t xml:space="preserve"> в действие Приказом Министра обороны Российской Федерации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от 11 марта 2006 г. N 111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Устав определяет </w:t>
      </w:r>
      <w:r>
        <w:rPr>
          <w:rStyle w:val="a7"/>
          <w:rFonts w:eastAsiaTheme="majorEastAsia"/>
          <w:sz w:val="28"/>
          <w:szCs w:val="28"/>
        </w:rPr>
        <w:t>строевые приемы и движение без оружия и с оружием</w:t>
      </w:r>
      <w:r>
        <w:rPr>
          <w:sz w:val="28"/>
          <w:szCs w:val="28"/>
        </w:rPr>
        <w:t>; строи подразделений и воинских частей в пешем порядке и на машинах; порядок выполнения воинского приветствия, проведения строевого смотра; положение Боевого знамени воинской части в строю, порядок совместного выноса и относа Государственного флага Российской Федерации и Боевого знамени воинской части;</w:t>
      </w:r>
      <w:proofErr w:type="gramEnd"/>
      <w:r>
        <w:rPr>
          <w:sz w:val="28"/>
          <w:szCs w:val="28"/>
        </w:rPr>
        <w:t xml:space="preserve"> обязанности военнослужащих перед построением и в строю и требования к их строевому обучению, а также способы передвижения военнослужащих на поле боя и действия при внезапном ​​нападении противника.</w:t>
      </w:r>
    </w:p>
    <w:p w:rsidR="00BC701F" w:rsidRDefault="00BC701F" w:rsidP="00BC701F">
      <w:pPr>
        <w:pStyle w:val="a3"/>
        <w:jc w:val="both"/>
      </w:pPr>
      <w:r>
        <w:rPr>
          <w:rStyle w:val="a7"/>
          <w:rFonts w:eastAsiaTheme="majorEastAsia"/>
          <w:sz w:val="28"/>
          <w:szCs w:val="28"/>
        </w:rPr>
        <w:t>Строевые приемы без оружия</w:t>
      </w:r>
      <w:r>
        <w:rPr>
          <w:sz w:val="28"/>
          <w:szCs w:val="28"/>
        </w:rPr>
        <w:t>​​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C701F" w:rsidTr="00BC701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C70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701F" w:rsidRDefault="00BC701F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BC701F" w:rsidRDefault="00BC701F">
            <w:pPr>
              <w:rPr>
                <w:rFonts w:cs="Times New Roman"/>
              </w:rPr>
            </w:pPr>
          </w:p>
        </w:tc>
      </w:tr>
    </w:tbl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ОБЩИЕ ПОЛОЖЕНИЯ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1. СТРОИ И УПРАВЛЕНИЕ ИМИ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1. Строй</w:t>
      </w:r>
      <w:r>
        <w:rPr>
          <w:sz w:val="28"/>
          <w:szCs w:val="28"/>
        </w:rPr>
        <w:t xml:space="preserve"> - установленное Уставом размещение военнослужащих, подразделений и воинских частей для их совместных действий в пешем порядке и на машинах.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2. Шеренга</w:t>
      </w:r>
      <w:r>
        <w:rPr>
          <w:sz w:val="28"/>
          <w:szCs w:val="28"/>
        </w:rPr>
        <w:t xml:space="preserve"> - строй, в котором военнослужащие размещены один возле другого на одной линии на установленных интервалах.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Линия машин - строй, в котором машины размещены одна возле другой на одной линии.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3. Фланг</w:t>
      </w:r>
      <w:r>
        <w:rPr>
          <w:sz w:val="28"/>
          <w:szCs w:val="28"/>
        </w:rPr>
        <w:t xml:space="preserve"> - правая (левая) оконечность строя. При поворотах строя названия флангов не изменяются.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4. Фронт</w:t>
      </w:r>
      <w:r>
        <w:rPr>
          <w:sz w:val="28"/>
          <w:szCs w:val="28"/>
        </w:rPr>
        <w:t xml:space="preserve"> - сторона строя, в которую военнослужащие обращены лицом (машины - лобовой частью).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5. Тыльная сторона строя</w:t>
      </w:r>
      <w:r>
        <w:rPr>
          <w:sz w:val="28"/>
          <w:szCs w:val="28"/>
        </w:rPr>
        <w:t xml:space="preserve"> - сторона, противоположная фронту.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6. Интервал</w:t>
      </w:r>
      <w:r>
        <w:rPr>
          <w:sz w:val="28"/>
          <w:szCs w:val="28"/>
        </w:rPr>
        <w:t xml:space="preserve"> - расстояние по фронту между военнослужащими (машинами), подразделениями и воинскими частями.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7. Дистанция</w:t>
      </w:r>
      <w:r>
        <w:rPr>
          <w:sz w:val="28"/>
          <w:szCs w:val="28"/>
        </w:rPr>
        <w:t xml:space="preserve"> - расстояние в глубину между военнослужащими (машинами), подразделениями и воинскими частями.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8. Ширина строя</w:t>
      </w:r>
      <w:r>
        <w:rPr>
          <w:sz w:val="28"/>
          <w:szCs w:val="28"/>
        </w:rPr>
        <w:t xml:space="preserve"> - расстояние между флангами.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lastRenderedPageBreak/>
        <w:t>9. Глубина строя</w:t>
      </w:r>
      <w:r>
        <w:rPr>
          <w:sz w:val="28"/>
          <w:szCs w:val="28"/>
        </w:rPr>
        <w:t xml:space="preserve"> - расстояние от первой шеренги (впереди стоящего военнослужащего) до последней шеренги (позади стоящего военнослужащего), а при действиях на машинах - расстояние от первой линии машин (впереди стоящей машины) до последней линии машин (позади стоящей машины).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 xml:space="preserve">10. </w:t>
      </w:r>
      <w:proofErr w:type="spellStart"/>
      <w:r>
        <w:rPr>
          <w:rStyle w:val="a7"/>
          <w:rFonts w:eastAsiaTheme="majorEastAsia"/>
          <w:sz w:val="28"/>
          <w:szCs w:val="28"/>
        </w:rPr>
        <w:t>Двухшереножный</w:t>
      </w:r>
      <w:proofErr w:type="spellEnd"/>
      <w:r>
        <w:rPr>
          <w:rStyle w:val="a7"/>
          <w:rFonts w:eastAsiaTheme="majorEastAsia"/>
          <w:sz w:val="28"/>
          <w:szCs w:val="28"/>
        </w:rPr>
        <w:t xml:space="preserve"> строй</w:t>
      </w:r>
      <w:r>
        <w:rPr>
          <w:sz w:val="28"/>
          <w:szCs w:val="28"/>
        </w:rPr>
        <w:t xml:space="preserve"> - строй, в котором военнослужащие одной шеренги расположены в затылок военнослужащим другой шеренги на дистанции одного шага (вытянутой руки, наложенной ладонью на плечо впереди стоящего военнослужащего). Шеренги называются первой и второй. При повороте строя названия шеренг не изменяются.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Ряд</w:t>
      </w:r>
      <w:r>
        <w:rPr>
          <w:sz w:val="28"/>
          <w:szCs w:val="28"/>
        </w:rPr>
        <w:t xml:space="preserve"> - два военнослужащих, стоящих в </w:t>
      </w:r>
      <w:proofErr w:type="spellStart"/>
      <w:r>
        <w:rPr>
          <w:sz w:val="28"/>
          <w:szCs w:val="28"/>
        </w:rPr>
        <w:t>двухшереножном</w:t>
      </w:r>
      <w:proofErr w:type="spellEnd"/>
      <w:r>
        <w:rPr>
          <w:sz w:val="28"/>
          <w:szCs w:val="28"/>
        </w:rPr>
        <w:t xml:space="preserve"> строю в затылок один другому. Если за военнослужащим первой шеренги не стоит в затылок военнослужащий второй шеренги, такой ряд называется неполным.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повороте </w:t>
      </w:r>
      <w:proofErr w:type="spellStart"/>
      <w:r>
        <w:rPr>
          <w:sz w:val="28"/>
          <w:szCs w:val="28"/>
        </w:rPr>
        <w:t>двухшереножного</w:t>
      </w:r>
      <w:proofErr w:type="spellEnd"/>
      <w:r>
        <w:rPr>
          <w:sz w:val="28"/>
          <w:szCs w:val="28"/>
        </w:rPr>
        <w:t xml:space="preserve"> строя кругом военнослужащий неполного ряда переходит во впереди стоящую шеренгу.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Одношереножный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двухшереножный</w:t>
      </w:r>
      <w:proofErr w:type="spellEnd"/>
      <w:r>
        <w:rPr>
          <w:sz w:val="28"/>
          <w:szCs w:val="28"/>
        </w:rPr>
        <w:t xml:space="preserve"> строи могут быть сомкнутыми или разомкнутыми.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сомкнутом </w:t>
      </w:r>
      <w:proofErr w:type="gramStart"/>
      <w:r>
        <w:rPr>
          <w:sz w:val="28"/>
          <w:szCs w:val="28"/>
        </w:rPr>
        <w:t>строю</w:t>
      </w:r>
      <w:proofErr w:type="gramEnd"/>
      <w:r>
        <w:rPr>
          <w:sz w:val="28"/>
          <w:szCs w:val="28"/>
        </w:rPr>
        <w:t xml:space="preserve"> военнослужащие в шеренгах расположены по фронту один от другого на интервалах, равных ширине ладони между локтями.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разомкнутом </w:t>
      </w:r>
      <w:proofErr w:type="gramStart"/>
      <w:r>
        <w:rPr>
          <w:sz w:val="28"/>
          <w:szCs w:val="28"/>
        </w:rPr>
        <w:t>строю</w:t>
      </w:r>
      <w:proofErr w:type="gramEnd"/>
      <w:r>
        <w:rPr>
          <w:sz w:val="28"/>
          <w:szCs w:val="28"/>
        </w:rPr>
        <w:t xml:space="preserve"> военнослужащие в шеренгах расположены по фронту один от другого на интервалах в один шаг или на интервалах, указанных командиром.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12. Колонна</w:t>
      </w:r>
      <w:r>
        <w:rPr>
          <w:sz w:val="28"/>
          <w:szCs w:val="28"/>
        </w:rPr>
        <w:t xml:space="preserve"> - строй, в котором военнослужащие расположены в затылок друг другу, а подразделения (машины) - одно за другим на дистанциях, установленных Уставом или командиром.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Колонны могут быть по одному, по два, по три, по четыре и более.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Колонны применяются для построения подразделений и воинских частей в развернутый или походный строй.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13. Развернутый строй</w:t>
      </w:r>
      <w:r>
        <w:rPr>
          <w:sz w:val="28"/>
          <w:szCs w:val="28"/>
        </w:rPr>
        <w:t xml:space="preserve"> - строй, в котором подразделения построены на одной линии по фронту в </w:t>
      </w:r>
      <w:proofErr w:type="spellStart"/>
      <w:r>
        <w:rPr>
          <w:sz w:val="28"/>
          <w:szCs w:val="28"/>
        </w:rPr>
        <w:t>одношереножном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двухшереножном</w:t>
      </w:r>
      <w:proofErr w:type="spellEnd"/>
      <w:r>
        <w:rPr>
          <w:sz w:val="28"/>
          <w:szCs w:val="28"/>
        </w:rPr>
        <w:t xml:space="preserve"> строю (в линию машин) или в линию колонн на интервалах, установленных Уставом или командиром.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Развернутый строй, как правило, применяется для проведения проверок, расчетов, смотров, парадов, а также в других необходимых случаях.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lastRenderedPageBreak/>
        <w:t>14. Походный строй</w:t>
      </w:r>
      <w:r>
        <w:rPr>
          <w:sz w:val="28"/>
          <w:szCs w:val="28"/>
        </w:rPr>
        <w:t xml:space="preserve"> - строй, в котором подразделение построено в колонну или подразделения в колоннах построены одно за другим на дистанциях, установленных Уставом или командиром.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Походный строй применяется для передвижения подразделений при совершении марша, прохождения торжественным маршем, с песней, а также в других необходимых случаях.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15. Направляющий</w:t>
      </w:r>
      <w:r>
        <w:rPr>
          <w:sz w:val="28"/>
          <w:szCs w:val="28"/>
        </w:rPr>
        <w:t xml:space="preserve"> - военнослужащий (подразделение, машина), движущийся головным в указанном направлении. По </w:t>
      </w:r>
      <w:proofErr w:type="gramStart"/>
      <w:r>
        <w:rPr>
          <w:sz w:val="28"/>
          <w:szCs w:val="28"/>
        </w:rPr>
        <w:t>направляющему</w:t>
      </w:r>
      <w:proofErr w:type="gramEnd"/>
      <w:r>
        <w:rPr>
          <w:sz w:val="28"/>
          <w:szCs w:val="28"/>
        </w:rPr>
        <w:t xml:space="preserve"> сообразуют свое движение остальные военнослужащие (подразделения, машины).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Замыкающий</w:t>
      </w:r>
      <w:r>
        <w:rPr>
          <w:sz w:val="28"/>
          <w:szCs w:val="28"/>
        </w:rPr>
        <w:t xml:space="preserve"> - военнослужащий (подразделение, машина), движущийся последним в колонне.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16.</w:t>
      </w:r>
      <w:r>
        <w:rPr>
          <w:sz w:val="28"/>
          <w:szCs w:val="28"/>
        </w:rPr>
        <w:t xml:space="preserve"> Управление строем осуществляется командами и приказаниями, которые подаются командиром голосом, сигналами и личным примером, а также передаются с помощью технических и подвижных средств.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Команды и приказания могут передаваться по колонне через командиров подразделений (старших машин) и назначенных наблюдателей.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 машине осуществляется командами и приказаниями, подаваемыми голосом и с помощью средств внутренней связи.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строю</w:t>
      </w:r>
      <w:proofErr w:type="gramEnd"/>
      <w:r>
        <w:rPr>
          <w:sz w:val="28"/>
          <w:szCs w:val="28"/>
        </w:rPr>
        <w:t xml:space="preserve"> старший командир находится там, откуда ему удобнее командовать. Остальные командиры подают команды, оставаясь на местах, установленных Уставом или старшим командиром.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Командирам подразделений от роты и выше в походном строю батальона и полка разрешается выходить из строя только для подачи команд и проверки их исполнения.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17. Команда разделяется на предварительную и исполнительную;</w:t>
      </w:r>
      <w:r>
        <w:rPr>
          <w:sz w:val="28"/>
          <w:szCs w:val="28"/>
        </w:rPr>
        <w:t xml:space="preserve"> команды могут быть и только исполнительные.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proofErr w:type="gramStart"/>
      <w:r>
        <w:rPr>
          <w:rStyle w:val="a7"/>
          <w:rFonts w:eastAsiaTheme="majorEastAsia"/>
          <w:sz w:val="28"/>
          <w:szCs w:val="28"/>
        </w:rPr>
        <w:t>Предварительная команда подается отчетливо, громко и протяжно, чтобы находящиеся в строю поняли, каких действий от них требует командир.</w:t>
      </w:r>
      <w:proofErr w:type="gramEnd"/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всякой предварительной команде военнослужащие, находящиеся в строю, принимают строевую стойку, в движении переходят на строевой шаг, а вне строя поворачиваются в сторону начальника и принимают строевую стойку.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выполнении приемов с оружием в предварительной команде при необходимости указывается наименование оружия.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"Автоматы на - ГРУДЬ". "Пулеметы на </w:t>
      </w:r>
      <w:proofErr w:type="spellStart"/>
      <w:r>
        <w:rPr>
          <w:sz w:val="28"/>
          <w:szCs w:val="28"/>
        </w:rPr>
        <w:t>ре-МЕНЬ</w:t>
      </w:r>
      <w:proofErr w:type="spellEnd"/>
      <w:r>
        <w:rPr>
          <w:sz w:val="28"/>
          <w:szCs w:val="28"/>
        </w:rPr>
        <w:t>" и т.д.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Исполнительная команда (в Уставе напечатана крупным шрифтом) подается после паузы, громко, отрывисто и четко. По исполнительной команде производится немедленное и точное ее выполнение.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привлечь внимание подразделения или отдельного военнослужащего в предварительной команде при необходимости называется наименование подразделения или звание и фамилия военнослужащего.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"Взвод (3-й взвод) - СТОЙ". "Рядовой Петров, </w:t>
      </w:r>
      <w:proofErr w:type="spellStart"/>
      <w:r>
        <w:rPr>
          <w:sz w:val="28"/>
          <w:szCs w:val="28"/>
        </w:rPr>
        <w:t>кру-ГОМ</w:t>
      </w:r>
      <w:proofErr w:type="spellEnd"/>
      <w:r>
        <w:rPr>
          <w:sz w:val="28"/>
          <w:szCs w:val="28"/>
        </w:rPr>
        <w:t>".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Голос при подаче команд должен соразмеряться с шириной и глубиной строя, а доклад произносится четко, без резкого повышения голоса.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18.</w:t>
      </w:r>
      <w:r>
        <w:rPr>
          <w:sz w:val="28"/>
          <w:szCs w:val="28"/>
        </w:rPr>
        <w:t xml:space="preserve"> Сигналы для управления строем и сигналы для управления машиной указаны в приложениях 3 и 4 к настоящему Уставу.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командир может назначать дополнительные сигналы для управления строем.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19.</w:t>
      </w:r>
      <w:r>
        <w:rPr>
          <w:sz w:val="28"/>
          <w:szCs w:val="28"/>
        </w:rPr>
        <w:t xml:space="preserve"> Команды, относящиеся ко всем подразделениям, принимаются и немедленно исполняются всеми командирами подразделений и командирами (старшими) машин.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команды сигналом предварительно подается сигнал "ВНИМАНИЕ", а если команда относится только к одному из подразделений, то подается сигнал, указывающий номер этого подразделения.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принятию команды сигналом обозначается также сигналом "ВНИМАНИЕ".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сигнала подтверждается его повторением или подачей соответствующего сигнала своему подразделению.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 xml:space="preserve">20. </w:t>
      </w:r>
      <w:r>
        <w:rPr>
          <w:sz w:val="28"/>
          <w:szCs w:val="28"/>
        </w:rPr>
        <w:t>Чтобы отменить или прекратить выполнение приема, подается команда "ОТСТАВИТЬ". По этой команде принимается положение, которое было до выполнения приема.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21.</w:t>
      </w:r>
      <w:r>
        <w:rPr>
          <w:sz w:val="28"/>
          <w:szCs w:val="28"/>
        </w:rPr>
        <w:t xml:space="preserve"> При обучении допускаются выполнение указанных в Уставе строевых приемов и движение по разделениям, а также с помощью подготовительных упражнений.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Например: </w:t>
      </w:r>
      <w:proofErr w:type="gramStart"/>
      <w:r>
        <w:rPr>
          <w:sz w:val="28"/>
          <w:szCs w:val="28"/>
        </w:rPr>
        <w:t>"Автомат на грудь, по разделениям: делай - РАЗ, делай - ДВА, делай - ТРИ".</w:t>
      </w:r>
      <w:proofErr w:type="gramEnd"/>
      <w:r>
        <w:rPr>
          <w:sz w:val="28"/>
          <w:szCs w:val="28"/>
        </w:rPr>
        <w:t xml:space="preserve"> "Направо, по разделениям: делай - РАЗ, делай - ДВА".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22.</w:t>
      </w:r>
      <w:r>
        <w:rPr>
          <w:sz w:val="28"/>
          <w:szCs w:val="28"/>
        </w:rPr>
        <w:t xml:space="preserve"> При формировании сборных команд производится их строевой расчет на подразделения. Для расчета военнослужащие выстраиваются в </w:t>
      </w:r>
      <w:proofErr w:type="spellStart"/>
      <w:r>
        <w:rPr>
          <w:sz w:val="28"/>
          <w:szCs w:val="28"/>
        </w:rPr>
        <w:t>одношереножный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двухшереножный</w:t>
      </w:r>
      <w:proofErr w:type="spellEnd"/>
      <w:r>
        <w:rPr>
          <w:sz w:val="28"/>
          <w:szCs w:val="28"/>
        </w:rPr>
        <w:t xml:space="preserve"> строй и рассчитываются по общей нумерации, как указано в ст. 85 настоящего Устава. После этого в зависимости от численности команды производится последовательно расчет на роты, взводы и отделения и назначаются командиры этих подразделений.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парадах, а также в других случаях подразделение по приказу командира может строиться в общую колонну по три, по четыре и более. При этом построение производится, как правило, по росту.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23.</w:t>
      </w:r>
      <w:r>
        <w:rPr>
          <w:sz w:val="28"/>
          <w:szCs w:val="28"/>
        </w:rPr>
        <w:t xml:space="preserve"> Построение подразделений производится по команде "СТАНОВИСЬ", перед которой указывается порядок построения.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>
        <w:rPr>
          <w:rStyle w:val="a7"/>
          <w:rFonts w:eastAsiaTheme="majorEastAsia"/>
          <w:sz w:val="28"/>
          <w:szCs w:val="28"/>
        </w:rPr>
        <w:t>"Отделение, в одну шеренгу - СТАНОВИСЬ".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этой команде военнослужащий должен быстро занять свое место в строю, набрать </w:t>
      </w:r>
      <w:proofErr w:type="gramStart"/>
      <w:r>
        <w:rPr>
          <w:sz w:val="28"/>
          <w:szCs w:val="28"/>
        </w:rPr>
        <w:t>установленные</w:t>
      </w:r>
      <w:proofErr w:type="gramEnd"/>
      <w:r>
        <w:rPr>
          <w:sz w:val="28"/>
          <w:szCs w:val="28"/>
        </w:rPr>
        <w:t xml:space="preserve"> интервал и дистанцию, принять строевую стойку.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24.</w:t>
      </w:r>
      <w:r>
        <w:rPr>
          <w:sz w:val="28"/>
          <w:szCs w:val="28"/>
        </w:rPr>
        <w:t xml:space="preserve"> При подаче команд для подразделений родов войск и специальных войск вместо наименований "отделение", "взвод", "рота", "батальон" и "полк" указываются наименования подразделений и воинских частей, принятые в родах войск и в специальных войсках видов Вооруженных Сил.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ОБЯЗАННОСТИ КОМАНДИРОВ И ВОЕННОСЛУЖАЩИХ ПЕРЕД ПОСТРОЕНИЕМ И В СТРОЮ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>
        <w:rPr>
          <w:rStyle w:val="a7"/>
          <w:rFonts w:eastAsiaTheme="majorEastAsia"/>
          <w:sz w:val="28"/>
          <w:szCs w:val="28"/>
        </w:rPr>
        <w:t>Командир обязан:</w:t>
      </w:r>
    </w:p>
    <w:p w:rsidR="00BC701F" w:rsidRDefault="00BC701F" w:rsidP="00BC70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место, время, порядок построения, форму одежды и снаряжение, а также какое иметь вооружение и военную технику; при необходимости назначить наблюдателя;</w:t>
      </w:r>
    </w:p>
    <w:p w:rsidR="00BC701F" w:rsidRDefault="00BC701F" w:rsidP="00BC70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и знать наличие в строю подчиненных своего подразделения (воинской части), а также вооружения, военной техники, боеприпасов, средств индивидуальной защиты и индивидуальной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бронезащиты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шанцевого инструмента;</w:t>
      </w:r>
    </w:p>
    <w:p w:rsidR="00BC701F" w:rsidRDefault="00BC701F" w:rsidP="00BC70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внешний вид подчиненных, а также наличие снаряжения и правильность его подгонки;</w:t>
      </w:r>
    </w:p>
    <w:p w:rsidR="00BC701F" w:rsidRDefault="00BC701F" w:rsidP="00BC70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дисциплину строя и требовать точного выполнения подразделениями команд и сигналов, а военнослужащими своих обязанностей в строю;</w:t>
      </w:r>
    </w:p>
    <w:p w:rsidR="00BC701F" w:rsidRDefault="00BC701F" w:rsidP="00BC70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команд в пешем строю на месте принимать строевую стойку;</w:t>
      </w:r>
    </w:p>
    <w:p w:rsidR="00BC701F" w:rsidRDefault="00BC701F" w:rsidP="00BC70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построении подразделений с вооружением и военной техникой произвести внешний осмотр их, а также проверить наличие и исправность оборудования для перевозки личного состава, правильность крепления перевозимых (буксируемых) вооружения и военной техники и укладки военного имущества; напомнить личному составу требования безопасности; в движении соблюдать установленные дистанции, скорость и правила движения.</w:t>
      </w:r>
    </w:p>
    <w:p w:rsidR="00BC701F" w:rsidRDefault="00BC701F" w:rsidP="00BC701F">
      <w:pPr>
        <w:pStyle w:val="a3"/>
        <w:jc w:val="both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26. Военнослужащий обязан:</w:t>
      </w:r>
    </w:p>
    <w:p w:rsidR="00BC701F" w:rsidRDefault="00BC701F" w:rsidP="00BC70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исправность закрепленных за ним оружия и боеприпасов, вооружения и военной техники, средств индивидуальной защиты и индивидуальной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бронезащиты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шанцевого инструмента, обмундирования и снаряжения;</w:t>
      </w:r>
    </w:p>
    <w:p w:rsidR="00BC701F" w:rsidRDefault="00BC701F" w:rsidP="00BC70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заправить обмундирование, правильно надеть и подогнать снаряжение, помочь товарищу устранить замеченные недостатки;</w:t>
      </w:r>
    </w:p>
    <w:p w:rsidR="00BC701F" w:rsidRDefault="00BC701F" w:rsidP="00BC70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свое место в строю, уметь быстро, без суеты занять его; в движении сохранять равнение, установленные интервал и дистанцию; соблюдать требования безопасности; не выходить из строя (машины) без разрешения;</w:t>
      </w:r>
    </w:p>
    <w:p w:rsidR="00BC701F" w:rsidRDefault="00BC701F" w:rsidP="00BC70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строю без разрешения не разговаривать и не курить;</w:t>
      </w:r>
    </w:p>
    <w:p w:rsidR="00BC701F" w:rsidRDefault="00BC701F" w:rsidP="00BC70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внимательным к приказаниям и командам своего командира, быстро и точно их выполнять, не мешая другим;</w:t>
      </w:r>
    </w:p>
    <w:p w:rsidR="00BC701F" w:rsidRDefault="00BC701F" w:rsidP="00BC70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приказания, команды без искажений, громко и четко.​</w:t>
      </w:r>
    </w:p>
    <w:p w:rsidR="00FF331D" w:rsidRDefault="00FF331D"/>
    <w:p w:rsidR="00BC701F" w:rsidRDefault="00BC701F"/>
    <w:sectPr w:rsidR="00BC701F" w:rsidSect="00FF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BB3"/>
    <w:multiLevelType w:val="hybridMultilevel"/>
    <w:tmpl w:val="6F9C1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C7678"/>
    <w:multiLevelType w:val="multilevel"/>
    <w:tmpl w:val="32F6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727EF"/>
    <w:multiLevelType w:val="multilevel"/>
    <w:tmpl w:val="7D5E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40CC5"/>
    <w:multiLevelType w:val="multilevel"/>
    <w:tmpl w:val="45DA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A3065"/>
    <w:multiLevelType w:val="multilevel"/>
    <w:tmpl w:val="B95A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01F"/>
    <w:rsid w:val="0002394B"/>
    <w:rsid w:val="0007126B"/>
    <w:rsid w:val="00115101"/>
    <w:rsid w:val="0012569C"/>
    <w:rsid w:val="00183B03"/>
    <w:rsid w:val="00184F83"/>
    <w:rsid w:val="001919F2"/>
    <w:rsid w:val="001B597C"/>
    <w:rsid w:val="0020180D"/>
    <w:rsid w:val="002A0404"/>
    <w:rsid w:val="00305908"/>
    <w:rsid w:val="00354E03"/>
    <w:rsid w:val="003D4921"/>
    <w:rsid w:val="00411FE8"/>
    <w:rsid w:val="00426312"/>
    <w:rsid w:val="004352C0"/>
    <w:rsid w:val="00440CD0"/>
    <w:rsid w:val="00463A33"/>
    <w:rsid w:val="00473C6B"/>
    <w:rsid w:val="004C66C0"/>
    <w:rsid w:val="00503E91"/>
    <w:rsid w:val="00532BEB"/>
    <w:rsid w:val="00572655"/>
    <w:rsid w:val="00653161"/>
    <w:rsid w:val="00666A06"/>
    <w:rsid w:val="006741D4"/>
    <w:rsid w:val="006F0364"/>
    <w:rsid w:val="006F3047"/>
    <w:rsid w:val="00755AEE"/>
    <w:rsid w:val="007B7723"/>
    <w:rsid w:val="007C41A9"/>
    <w:rsid w:val="007C4398"/>
    <w:rsid w:val="008119B7"/>
    <w:rsid w:val="00814F80"/>
    <w:rsid w:val="0089696D"/>
    <w:rsid w:val="008D39F4"/>
    <w:rsid w:val="008E640D"/>
    <w:rsid w:val="00950576"/>
    <w:rsid w:val="0099206A"/>
    <w:rsid w:val="00993902"/>
    <w:rsid w:val="009A303C"/>
    <w:rsid w:val="009C3F88"/>
    <w:rsid w:val="00A16A29"/>
    <w:rsid w:val="00A23474"/>
    <w:rsid w:val="00A4605B"/>
    <w:rsid w:val="00A830B1"/>
    <w:rsid w:val="00A879DD"/>
    <w:rsid w:val="00B45FE4"/>
    <w:rsid w:val="00BC701F"/>
    <w:rsid w:val="00BF2E7C"/>
    <w:rsid w:val="00C1504C"/>
    <w:rsid w:val="00C2187D"/>
    <w:rsid w:val="00C52A77"/>
    <w:rsid w:val="00C76AF6"/>
    <w:rsid w:val="00C841B6"/>
    <w:rsid w:val="00CD301B"/>
    <w:rsid w:val="00D97A0A"/>
    <w:rsid w:val="00DA760D"/>
    <w:rsid w:val="00E2179B"/>
    <w:rsid w:val="00E50922"/>
    <w:rsid w:val="00E50F1A"/>
    <w:rsid w:val="00E57D39"/>
    <w:rsid w:val="00F10717"/>
    <w:rsid w:val="00F231F4"/>
    <w:rsid w:val="00F33704"/>
    <w:rsid w:val="00F64802"/>
    <w:rsid w:val="00F6691D"/>
    <w:rsid w:val="00F8082D"/>
    <w:rsid w:val="00FF331D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C7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C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C70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7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BC701F"/>
    <w:pPr>
      <w:ind w:left="720"/>
      <w:contextualSpacing/>
    </w:pPr>
  </w:style>
  <w:style w:type="character" w:styleId="a7">
    <w:name w:val="Strong"/>
    <w:basedOn w:val="a0"/>
    <w:uiPriority w:val="22"/>
    <w:qFormat/>
    <w:rsid w:val="00BC70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2804</Words>
  <Characters>15986</Characters>
  <Application>Microsoft Office Word</Application>
  <DocSecurity>0</DocSecurity>
  <Lines>133</Lines>
  <Paragraphs>37</Paragraphs>
  <ScaleCrop>false</ScaleCrop>
  <Company/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2020-11-17T14:21:00Z</dcterms:created>
  <dcterms:modified xsi:type="dcterms:W3CDTF">2020-11-17T14:24:00Z</dcterms:modified>
</cp:coreProperties>
</file>